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14:paraId="53794311" w14:textId="77777777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09566BFB" w14:textId="77777777" w:rsidR="00C734AF" w:rsidRPr="002E3A49" w:rsidRDefault="002937BB" w:rsidP="002E3A49">
            <w:pPr>
              <w:pStyle w:val="Naslov1"/>
              <w:outlineLvl w:val="0"/>
            </w:pPr>
            <w:r>
              <w:t>3</w:t>
            </w:r>
            <w:r w:rsidR="002E3A49" w:rsidRPr="002E3A49">
              <w:t>.1 delavnica:</w:t>
            </w:r>
          </w:p>
        </w:tc>
      </w:tr>
      <w:tr w:rsidR="00C734AF" w:rsidRPr="00C734AF" w14:paraId="457EDF3F" w14:textId="77777777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6E0EB692" w14:textId="77777777" w:rsidR="00C734AF" w:rsidRPr="002937BB" w:rsidRDefault="002937BB" w:rsidP="002937BB">
            <w:pPr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2937BB">
              <w:rPr>
                <w:rStyle w:val="normaltextrun"/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Opredelitev področij izboljšav </w:t>
            </w:r>
          </w:p>
        </w:tc>
      </w:tr>
    </w:tbl>
    <w:p w14:paraId="2F47566B" w14:textId="77777777" w:rsidR="002E3A49" w:rsidRDefault="002E3A49" w:rsidP="00C734AF"/>
    <w:p w14:paraId="5ECB1B3D" w14:textId="77777777" w:rsidR="002E3A49" w:rsidRDefault="002E3A49" w:rsidP="0031005E">
      <w:pPr>
        <w:pStyle w:val="Naslov"/>
      </w:pPr>
      <w:r w:rsidRPr="00592580">
        <w:t>namen delavnice</w:t>
      </w:r>
    </w:p>
    <w:p w14:paraId="30E0E13B" w14:textId="77777777" w:rsidR="0031005E" w:rsidRPr="0031005E" w:rsidRDefault="0031005E" w:rsidP="0031005E"/>
    <w:p w14:paraId="3E2D67C1" w14:textId="77777777" w:rsidR="002937BB" w:rsidRPr="00B1489D" w:rsidRDefault="002937BB" w:rsidP="002937BB">
      <w:pPr>
        <w:pStyle w:val="alineje"/>
      </w:pPr>
      <w:r w:rsidRPr="00B1489D">
        <w:t>Izbrati eno ali več področij, ki bi jih želeli v svoji pedagoški praksi izboljšati.</w:t>
      </w:r>
    </w:p>
    <w:p w14:paraId="6EF2305A" w14:textId="77777777" w:rsidR="002937BB" w:rsidRPr="00B1489D" w:rsidRDefault="002937BB" w:rsidP="002937BB">
      <w:pPr>
        <w:pStyle w:val="alineje"/>
      </w:pPr>
      <w:r w:rsidRPr="00B1489D">
        <w:t>S kolegi načrtovati strategije, ki bi vam pri tem lahko pomagale.</w:t>
      </w:r>
    </w:p>
    <w:p w14:paraId="5C35D358" w14:textId="77777777" w:rsidR="00C42540" w:rsidRDefault="00C42540" w:rsidP="00C42540">
      <w:pPr>
        <w:rPr>
          <w:lang w:eastAsia="en-GB"/>
        </w:rPr>
      </w:pPr>
    </w:p>
    <w:p w14:paraId="17F9D17B" w14:textId="77777777" w:rsidR="0031005E" w:rsidRPr="00C42540" w:rsidRDefault="0031005E" w:rsidP="00C42540">
      <w:pPr>
        <w:rPr>
          <w:lang w:eastAsia="en-GB"/>
        </w:rPr>
      </w:pPr>
    </w:p>
    <w:p w14:paraId="65E60E7C" w14:textId="77777777" w:rsidR="00C42540" w:rsidRDefault="006A55E9" w:rsidP="0031005E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14:paraId="45C68ABB" w14:textId="77777777" w:rsidR="0031005E" w:rsidRPr="0031005E" w:rsidRDefault="0031005E" w:rsidP="0031005E">
      <w:pPr>
        <w:rPr>
          <w:lang w:eastAsia="en-GB"/>
        </w:rPr>
      </w:pPr>
    </w:p>
    <w:p w14:paraId="6CC5000C" w14:textId="77777777" w:rsidR="002937BB" w:rsidRPr="002937BB" w:rsidRDefault="002937BB" w:rsidP="002937BB">
      <w:pPr>
        <w:pStyle w:val="alineje"/>
        <w:rPr>
          <w:rFonts w:ascii="Calibri" w:hAnsi="Calibri" w:cs="Calibri"/>
          <w:b/>
          <w:i/>
        </w:rPr>
      </w:pPr>
      <w:r>
        <w:t xml:space="preserve">Oglejte si </w:t>
      </w:r>
      <w:r w:rsidRPr="00D807EB">
        <w:t xml:space="preserve">video </w:t>
      </w:r>
      <w:r w:rsidRPr="002937BB">
        <w:rPr>
          <w:i/>
        </w:rPr>
        <w:t>Refleksija v očeh učiteljice.</w:t>
      </w:r>
    </w:p>
    <w:p w14:paraId="5C9FBD93" w14:textId="77777777" w:rsidR="002937BB" w:rsidRPr="002937BB" w:rsidRDefault="002937BB" w:rsidP="002937BB">
      <w:pPr>
        <w:pStyle w:val="alineje"/>
        <w:numPr>
          <w:ilvl w:val="0"/>
          <w:numId w:val="0"/>
        </w:numPr>
        <w:ind w:left="720"/>
        <w:rPr>
          <w:rFonts w:ascii="Calibri" w:hAnsi="Calibri" w:cs="Calibri"/>
          <w:b/>
          <w:i/>
        </w:rPr>
      </w:pPr>
    </w:p>
    <w:p w14:paraId="77389BEC" w14:textId="77777777" w:rsidR="002937BB" w:rsidRPr="002937BB" w:rsidRDefault="002937BB" w:rsidP="002937BB">
      <w:pPr>
        <w:pStyle w:val="alineje"/>
        <w:rPr>
          <w:rFonts w:ascii="Calibri" w:hAnsi="Calibri" w:cs="Calibri"/>
          <w:b/>
          <w:i/>
        </w:rPr>
      </w:pPr>
      <w:r w:rsidRPr="00B1489D">
        <w:t xml:space="preserve">S kolegom, ki sedi poleg vas, se </w:t>
      </w:r>
      <w:r w:rsidRPr="002937BB">
        <w:rPr>
          <w:b/>
        </w:rPr>
        <w:t>pogovorite</w:t>
      </w:r>
      <w:r w:rsidRPr="00B1489D">
        <w:t xml:space="preserve"> o tem, kaj opazite pri </w:t>
      </w:r>
      <w:r w:rsidRPr="002937BB">
        <w:rPr>
          <w:b/>
        </w:rPr>
        <w:t xml:space="preserve">pouku, pri katerem </w:t>
      </w:r>
      <w:r w:rsidRPr="00B1489D">
        <w:t xml:space="preserve">po vašem mnenju </w:t>
      </w:r>
      <w:r w:rsidRPr="002937BB">
        <w:rPr>
          <w:b/>
        </w:rPr>
        <w:t>potekata kakovostno učenje in poučevanje</w:t>
      </w:r>
      <w:r w:rsidRPr="00B1489D">
        <w:t xml:space="preserve"> (</w:t>
      </w:r>
      <w:r>
        <w:t>5</w:t>
      </w:r>
      <w:r w:rsidRPr="00B1489D">
        <w:t xml:space="preserve"> minut). Pri tem sta vam lahko v pomoč iztočnici:</w:t>
      </w:r>
    </w:p>
    <w:p w14:paraId="51C29FAC" w14:textId="77777777" w:rsidR="002937BB" w:rsidRPr="002937BB" w:rsidRDefault="002937BB" w:rsidP="002937BB">
      <w:pPr>
        <w:pStyle w:val="alineje"/>
        <w:numPr>
          <w:ilvl w:val="0"/>
          <w:numId w:val="0"/>
        </w:numPr>
        <w:rPr>
          <w:rFonts w:ascii="Calibri" w:hAnsi="Calibri" w:cs="Calibri"/>
          <w:b/>
          <w:i/>
        </w:rPr>
      </w:pPr>
    </w:p>
    <w:p w14:paraId="32747BE7" w14:textId="77777777" w:rsidR="002937BB" w:rsidRPr="002937BB" w:rsidRDefault="002937BB" w:rsidP="002937BB">
      <w:pPr>
        <w:pStyle w:val="Odstavekseznama"/>
        <w:ind w:left="1440"/>
        <w:rPr>
          <w:i/>
          <w:color w:val="F57E20" w:themeColor="accent2"/>
        </w:rPr>
      </w:pPr>
      <w:r w:rsidRPr="002937BB">
        <w:rPr>
          <w:i/>
          <w:color w:val="F57E20" w:themeColor="accent2"/>
        </w:rPr>
        <w:t>»V učilnici, kjer se odvija kakovostno učenje, vidim ...«</w:t>
      </w:r>
    </w:p>
    <w:p w14:paraId="39C20E68" w14:textId="77777777" w:rsidR="002937BB" w:rsidRDefault="002937BB" w:rsidP="002937BB">
      <w:pPr>
        <w:pStyle w:val="Odstavekseznama"/>
        <w:ind w:left="1440"/>
        <w:rPr>
          <w:i/>
          <w:color w:val="F57E20" w:themeColor="accent2"/>
        </w:rPr>
      </w:pPr>
      <w:r w:rsidRPr="002937BB">
        <w:rPr>
          <w:i/>
          <w:color w:val="F57E20" w:themeColor="accent2"/>
        </w:rPr>
        <w:t>»Za poučevanje, ki spodbuja kakovostno učenje, je značilno ...«</w:t>
      </w:r>
    </w:p>
    <w:p w14:paraId="64AF7C2D" w14:textId="77777777" w:rsidR="002937BB" w:rsidRPr="002937BB" w:rsidRDefault="002937BB" w:rsidP="002937BB">
      <w:pPr>
        <w:pStyle w:val="Odstavekseznama"/>
        <w:ind w:left="1440"/>
        <w:rPr>
          <w:i/>
          <w:color w:val="F57E20" w:themeColor="accent2"/>
        </w:rPr>
      </w:pPr>
    </w:p>
    <w:p w14:paraId="3B3BC6BB" w14:textId="77777777" w:rsidR="002937BB" w:rsidRPr="0031005E" w:rsidRDefault="002937BB" w:rsidP="0031005E">
      <w:pPr>
        <w:pStyle w:val="alineje"/>
        <w:rPr>
          <w:rStyle w:val="normaltextrun"/>
          <w:rFonts w:ascii="Calibri" w:hAnsi="Calibri" w:cs="Calibri"/>
          <w:b/>
          <w:i/>
        </w:rPr>
      </w:pPr>
      <w:r w:rsidRPr="00B1489D">
        <w:t>Če ste že izvedli delavnico 1.3 in oblikovali svoj plakat Kriteriji uspešne šole, predlagamo, da ga uporabljate v nadaljevanju te delavnice, sicer pa gradivo Naša šola je kakovostna, pri nas …</w:t>
      </w:r>
    </w:p>
    <w:p w14:paraId="7F43BB7D" w14:textId="7A57BDE7" w:rsidR="00C42540" w:rsidRDefault="00C42540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  <w:noProof/>
          <w:lang w:eastAsia="sl-SI"/>
        </w:rPr>
      </w:pPr>
    </w:p>
    <w:p w14:paraId="131D4194" w14:textId="64BB7698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5924535A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1BC959D6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7FDE16F1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AD2D98A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79AE4463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1E79D5F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4CC8DF58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4AA717F9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EAE5DD2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3041312F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74D29B64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7273A0B5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65E964E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18FE4C7A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2026B947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493DD949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BE42515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29444D73" w14:textId="77777777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304DF03B" w14:textId="4D32695C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i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77776CF" wp14:editId="0BDA6C7C">
            <wp:simplePos x="0" y="0"/>
            <wp:positionH relativeFrom="margin">
              <wp:posOffset>-488950</wp:posOffset>
            </wp:positionH>
            <wp:positionV relativeFrom="paragraph">
              <wp:posOffset>260350</wp:posOffset>
            </wp:positionV>
            <wp:extent cx="6510655" cy="5668645"/>
            <wp:effectExtent l="0" t="0" r="4445" b="8255"/>
            <wp:wrapTight wrapText="bothSides">
              <wp:wrapPolygon edited="0">
                <wp:start x="0" y="0"/>
                <wp:lineTo x="0" y="21559"/>
                <wp:lineTo x="21552" y="21559"/>
                <wp:lineTo x="21552" y="0"/>
                <wp:lineTo x="0" y="0"/>
              </wp:wrapPolygon>
            </wp:wrapTight>
            <wp:docPr id="3" name="Slika 3" descr="Z:\SKUPNA\1 PUBLIKACIJE V DELU\KAKO Pedagoško vodenje\gradivo\ILUSTRACIJE\JPGji\3-Nasa sola 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KUPNA\1 PUBLIKACIJE V DELU\KAKO Pedagoško vodenje\gradivo\ILUSTRACIJE\JPGji\3-Nasa sola 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56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52A1B" w14:textId="74EB9162" w:rsidR="00175F2E" w:rsidRDefault="00175F2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647C9628" w14:textId="6E18EC69" w:rsidR="0031005E" w:rsidRPr="009B17B7" w:rsidRDefault="0031005E" w:rsidP="0031005E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1A995E2A" w14:textId="77777777" w:rsidR="002937BB" w:rsidRDefault="002937BB" w:rsidP="002937BB">
      <w:pPr>
        <w:pStyle w:val="alineje"/>
      </w:pPr>
      <w:r w:rsidRPr="002937BB">
        <w:t xml:space="preserve">Zapise na gradivu Naša šola je kakovostna, pri nas … ali plakatu Kriteriji uspešne šole </w:t>
      </w:r>
      <w:r w:rsidRPr="002937BB">
        <w:rPr>
          <w:b/>
        </w:rPr>
        <w:t>samostojno preberite in označite področja, ki jih lahko prepoznate pri vašem pouku oz. na šoli</w:t>
      </w:r>
      <w:r w:rsidRPr="002937BB">
        <w:rPr>
          <w:bCs/>
        </w:rPr>
        <w:t>,</w:t>
      </w:r>
      <w:r w:rsidRPr="002937BB">
        <w:t xml:space="preserve"> ter razmislite o primeru učne prakse, ki to dokazuje (10 minut).</w:t>
      </w:r>
    </w:p>
    <w:p w14:paraId="08BE3EBD" w14:textId="77777777" w:rsidR="002937BB" w:rsidRDefault="002937BB" w:rsidP="002937BB">
      <w:pPr>
        <w:pStyle w:val="alineje"/>
        <w:numPr>
          <w:ilvl w:val="0"/>
          <w:numId w:val="0"/>
        </w:numPr>
        <w:ind w:left="720"/>
      </w:pPr>
    </w:p>
    <w:p w14:paraId="05798519" w14:textId="77777777" w:rsidR="002937BB" w:rsidRDefault="002937BB" w:rsidP="002937BB">
      <w:pPr>
        <w:pStyle w:val="alineje"/>
      </w:pPr>
      <w:r w:rsidRPr="002937BB">
        <w:rPr>
          <w:b/>
        </w:rPr>
        <w:t>S kolegom si izmenjajta informacije o področjih, ki sta jih podčrtala</w:t>
      </w:r>
      <w:r w:rsidRPr="002937BB">
        <w:rPr>
          <w:bCs/>
        </w:rPr>
        <w:t>,</w:t>
      </w:r>
      <w:r>
        <w:t xml:space="preserve"> in predstavita </w:t>
      </w:r>
      <w:r w:rsidRPr="00277428">
        <w:t>primer</w:t>
      </w:r>
      <w:r>
        <w:t>e</w:t>
      </w:r>
      <w:r w:rsidRPr="00277428">
        <w:t>, ki to dokazuje</w:t>
      </w:r>
      <w:r>
        <w:t xml:space="preserve">jo </w:t>
      </w:r>
      <w:r w:rsidRPr="002937BB">
        <w:rPr>
          <w:rFonts w:cstheme="minorHAnsi"/>
        </w:rPr>
        <w:t>(10 minut).</w:t>
      </w:r>
      <w:r w:rsidRPr="00D4356C">
        <w:t xml:space="preserve"> </w:t>
      </w:r>
      <w:r>
        <w:t xml:space="preserve"> </w:t>
      </w:r>
    </w:p>
    <w:p w14:paraId="21F3B88C" w14:textId="77777777" w:rsidR="002937BB" w:rsidRDefault="002937BB" w:rsidP="002937BB">
      <w:pPr>
        <w:pStyle w:val="Odstavekseznama"/>
        <w:rPr>
          <w:rFonts w:cstheme="minorHAnsi"/>
        </w:rPr>
      </w:pPr>
    </w:p>
    <w:p w14:paraId="1DFB89A2" w14:textId="754D4E04" w:rsidR="002937BB" w:rsidRPr="00175F2E" w:rsidRDefault="002937BB" w:rsidP="002937BB">
      <w:pPr>
        <w:pStyle w:val="alineje"/>
      </w:pPr>
      <w:r w:rsidRPr="002937BB">
        <w:rPr>
          <w:rFonts w:cstheme="minorHAnsi"/>
        </w:rPr>
        <w:t xml:space="preserve">Nato </w:t>
      </w:r>
      <w:r w:rsidRPr="002937BB">
        <w:rPr>
          <w:rFonts w:cstheme="minorHAnsi"/>
          <w:b/>
        </w:rPr>
        <w:t>izberite področje, ki bi ga želeli izboljšati v svoji pedagoški praksi</w:t>
      </w:r>
      <w:r w:rsidRPr="002937BB">
        <w:rPr>
          <w:rFonts w:cstheme="minorHAnsi"/>
          <w:bCs/>
        </w:rPr>
        <w:t>,</w:t>
      </w:r>
      <w:r w:rsidRPr="002937BB">
        <w:rPr>
          <w:rFonts w:cstheme="minorHAnsi"/>
        </w:rPr>
        <w:t xml:space="preserve"> in ga </w:t>
      </w:r>
      <w:r w:rsidRPr="002937BB">
        <w:rPr>
          <w:rFonts w:cstheme="minorHAnsi"/>
          <w:b/>
        </w:rPr>
        <w:t>zapišite na list papirja</w:t>
      </w:r>
      <w:r w:rsidRPr="002937BB">
        <w:rPr>
          <w:rFonts w:cstheme="minorHAnsi"/>
          <w:bCs/>
        </w:rPr>
        <w:t>.</w:t>
      </w:r>
      <w:r w:rsidRPr="002937BB">
        <w:rPr>
          <w:rFonts w:cstheme="minorHAnsi"/>
        </w:rPr>
        <w:t xml:space="preserve"> Sprehodite se po predavalnici in </w:t>
      </w:r>
      <w:r w:rsidRPr="002937BB">
        <w:rPr>
          <w:rFonts w:cstheme="minorHAnsi"/>
          <w:b/>
        </w:rPr>
        <w:t>poiščite učitelje, ki so izbrali isto področje, in z njimi oblikujte skupino</w:t>
      </w:r>
      <w:r w:rsidRPr="002937BB">
        <w:rPr>
          <w:rFonts w:cstheme="minorHAnsi"/>
        </w:rPr>
        <w:t xml:space="preserve"> (10 minut). </w:t>
      </w:r>
    </w:p>
    <w:p w14:paraId="51AD566F" w14:textId="77777777" w:rsidR="00175F2E" w:rsidRDefault="00175F2E" w:rsidP="00175F2E">
      <w:pPr>
        <w:pStyle w:val="Odstavekseznama"/>
      </w:pPr>
    </w:p>
    <w:p w14:paraId="31B6ECF6" w14:textId="77777777" w:rsidR="00175F2E" w:rsidRPr="002937BB" w:rsidRDefault="00175F2E" w:rsidP="00175F2E">
      <w:pPr>
        <w:pStyle w:val="alineje"/>
        <w:numPr>
          <w:ilvl w:val="0"/>
          <w:numId w:val="0"/>
        </w:numPr>
        <w:ind w:left="720"/>
      </w:pPr>
    </w:p>
    <w:p w14:paraId="55DBDD39" w14:textId="77777777" w:rsidR="002937BB" w:rsidRDefault="002937BB" w:rsidP="002937BB">
      <w:pPr>
        <w:pStyle w:val="Odstavekseznama"/>
        <w:rPr>
          <w:rFonts w:cstheme="minorHAnsi"/>
          <w:b/>
        </w:rPr>
      </w:pPr>
    </w:p>
    <w:p w14:paraId="6EC2B795" w14:textId="77777777" w:rsidR="002937BB" w:rsidRPr="002937BB" w:rsidRDefault="002937BB" w:rsidP="002937BB">
      <w:pPr>
        <w:pStyle w:val="alineje"/>
      </w:pPr>
      <w:r w:rsidRPr="002937BB">
        <w:rPr>
          <w:rFonts w:cstheme="minorHAnsi"/>
          <w:b/>
        </w:rPr>
        <w:t>V skupinah se pogovorite o izbranem področju</w:t>
      </w:r>
      <w:r w:rsidRPr="002937BB">
        <w:rPr>
          <w:rFonts w:cstheme="minorHAnsi"/>
        </w:rPr>
        <w:t>, pri čemer odgovorite na vprašanja (15 minut):</w:t>
      </w:r>
    </w:p>
    <w:p w14:paraId="3F09D434" w14:textId="77777777" w:rsidR="002937BB" w:rsidRPr="00D807EB" w:rsidRDefault="002937BB" w:rsidP="002937BB">
      <w:pPr>
        <w:ind w:left="1416"/>
        <w:rPr>
          <w:rFonts w:cstheme="minorHAnsi"/>
        </w:rPr>
      </w:pPr>
      <w:r w:rsidRPr="00D807EB">
        <w:rPr>
          <w:rFonts w:cstheme="minorHAnsi"/>
        </w:rPr>
        <w:t>VPRAŠANJA:</w:t>
      </w:r>
    </w:p>
    <w:p w14:paraId="771E9924" w14:textId="77777777" w:rsidR="002937BB" w:rsidRPr="002937BB" w:rsidRDefault="002937BB" w:rsidP="002937BB">
      <w:pPr>
        <w:pStyle w:val="Odstavekseznama"/>
        <w:numPr>
          <w:ilvl w:val="0"/>
          <w:numId w:val="15"/>
        </w:numPr>
        <w:spacing w:after="160" w:line="259" w:lineRule="auto"/>
        <w:ind w:left="2136"/>
        <w:rPr>
          <w:rFonts w:cstheme="minorHAnsi"/>
          <w:i/>
          <w:color w:val="F57E20" w:themeColor="accent2"/>
        </w:rPr>
      </w:pPr>
      <w:r w:rsidRPr="002937BB">
        <w:rPr>
          <w:rFonts w:cstheme="minorHAnsi"/>
          <w:i/>
          <w:color w:val="F57E20" w:themeColor="accent2"/>
        </w:rPr>
        <w:t xml:space="preserve">Zakaj je izbrano področje pomembno? </w:t>
      </w:r>
    </w:p>
    <w:p w14:paraId="6BE5FA81" w14:textId="77777777" w:rsidR="002937BB" w:rsidRPr="002937BB" w:rsidRDefault="002937BB" w:rsidP="002937BB">
      <w:pPr>
        <w:pStyle w:val="Odstavekseznama"/>
        <w:numPr>
          <w:ilvl w:val="0"/>
          <w:numId w:val="15"/>
        </w:numPr>
        <w:spacing w:after="160" w:line="259" w:lineRule="auto"/>
        <w:ind w:left="2136"/>
        <w:rPr>
          <w:rFonts w:cstheme="minorHAnsi"/>
          <w:i/>
          <w:color w:val="F57E20" w:themeColor="accent2"/>
        </w:rPr>
      </w:pPr>
      <w:r w:rsidRPr="002937BB">
        <w:rPr>
          <w:rFonts w:cstheme="minorHAnsi"/>
          <w:i/>
          <w:color w:val="F57E20" w:themeColor="accent2"/>
        </w:rPr>
        <w:t xml:space="preserve">S katerimi strategijami bi lahko izboljšali pouk glede na izbrano področje? </w:t>
      </w:r>
    </w:p>
    <w:p w14:paraId="70C80D96" w14:textId="77777777" w:rsidR="002937BB" w:rsidRPr="002937BB" w:rsidRDefault="002937BB" w:rsidP="002937BB">
      <w:pPr>
        <w:pStyle w:val="Odstavekseznama"/>
        <w:numPr>
          <w:ilvl w:val="0"/>
          <w:numId w:val="15"/>
        </w:numPr>
        <w:spacing w:after="160" w:line="259" w:lineRule="auto"/>
        <w:ind w:left="2136"/>
        <w:rPr>
          <w:rFonts w:cstheme="minorHAnsi"/>
          <w:i/>
          <w:color w:val="F57E20" w:themeColor="accent2"/>
        </w:rPr>
      </w:pPr>
      <w:r w:rsidRPr="002937BB">
        <w:rPr>
          <w:rFonts w:cstheme="minorHAnsi"/>
          <w:i/>
          <w:color w:val="F57E20" w:themeColor="accent2"/>
        </w:rPr>
        <w:t xml:space="preserve">Kako se bo to zaznalo pri pouku? </w:t>
      </w:r>
    </w:p>
    <w:p w14:paraId="45BE34E5" w14:textId="77777777" w:rsidR="002937BB" w:rsidRPr="007B20F0" w:rsidRDefault="002937BB" w:rsidP="002937BB">
      <w:pPr>
        <w:pStyle w:val="Odstavekseznama"/>
        <w:ind w:left="1440"/>
        <w:rPr>
          <w:rFonts w:cstheme="minorHAnsi"/>
        </w:rPr>
      </w:pPr>
    </w:p>
    <w:p w14:paraId="2D000358" w14:textId="77777777" w:rsidR="002937BB" w:rsidRPr="002937BB" w:rsidRDefault="002937BB" w:rsidP="002937BB">
      <w:pPr>
        <w:pStyle w:val="alineje"/>
      </w:pPr>
      <w:r w:rsidRPr="002937BB">
        <w:rPr>
          <w:rFonts w:cstheme="minorHAnsi"/>
        </w:rPr>
        <w:t xml:space="preserve">V skupinah </w:t>
      </w:r>
      <w:r w:rsidRPr="002937BB">
        <w:rPr>
          <w:rFonts w:cstheme="minorHAnsi"/>
          <w:b/>
        </w:rPr>
        <w:t xml:space="preserve">zberite svoje razmisleke in jih zapišite v skupni </w:t>
      </w:r>
      <w:r w:rsidR="002074F8">
        <w:rPr>
          <w:rFonts w:cstheme="minorHAnsi"/>
          <w:b/>
        </w:rPr>
        <w:t xml:space="preserve">spletni </w:t>
      </w:r>
      <w:r w:rsidRPr="002937BB">
        <w:rPr>
          <w:rFonts w:cstheme="minorHAnsi"/>
          <w:b/>
        </w:rPr>
        <w:t>dokument</w:t>
      </w:r>
      <w:r w:rsidRPr="002937BB">
        <w:rPr>
          <w:rFonts w:cstheme="minorHAnsi"/>
        </w:rPr>
        <w:t>, ki ga lahko do prihodnjega skupnega srečanja dopolnite (5 min</w:t>
      </w:r>
      <w:r w:rsidR="002074F8">
        <w:rPr>
          <w:rFonts w:cstheme="minorHAnsi"/>
        </w:rPr>
        <w:t>ut</w:t>
      </w:r>
      <w:r w:rsidRPr="002937BB">
        <w:rPr>
          <w:rFonts w:cstheme="minorHAnsi"/>
        </w:rPr>
        <w:t>).</w:t>
      </w:r>
    </w:p>
    <w:p w14:paraId="748D0BC0" w14:textId="77777777" w:rsidR="002937BB" w:rsidRPr="009B17B7" w:rsidRDefault="002937BB" w:rsidP="002937BB">
      <w:pPr>
        <w:pStyle w:val="alineje"/>
        <w:numPr>
          <w:ilvl w:val="0"/>
          <w:numId w:val="0"/>
        </w:numPr>
        <w:ind w:left="720"/>
      </w:pPr>
    </w:p>
    <w:sectPr w:rsidR="002937BB" w:rsidRPr="009B17B7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947D" w14:textId="77777777" w:rsidR="005864AA" w:rsidRDefault="005864AA" w:rsidP="0088078F">
      <w:r>
        <w:separator/>
      </w:r>
    </w:p>
  </w:endnote>
  <w:endnote w:type="continuationSeparator" w:id="0">
    <w:p w14:paraId="0E1AECC9" w14:textId="77777777" w:rsidR="005864AA" w:rsidRDefault="005864AA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6D31" w14:textId="77777777" w:rsidR="0079579E" w:rsidRDefault="0079579E" w:rsidP="0088078F">
    <w:pPr>
      <w:rPr>
        <w:rFonts w:cs="Times New Roman (Body CS)"/>
        <w:color w:val="00AAD3" w:themeColor="text1"/>
      </w:rPr>
    </w:pPr>
  </w:p>
  <w:p w14:paraId="1E19CF70" w14:textId="77777777"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2515B8D9" wp14:editId="4D611C25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0A17" w14:textId="77777777" w:rsidR="005864AA" w:rsidRDefault="005864AA" w:rsidP="0088078F">
      <w:r>
        <w:separator/>
      </w:r>
    </w:p>
  </w:footnote>
  <w:footnote w:type="continuationSeparator" w:id="0">
    <w:p w14:paraId="0E6C01D9" w14:textId="77777777" w:rsidR="005864AA" w:rsidRDefault="005864AA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2AC5" w14:textId="77777777"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B3E5DC8" wp14:editId="42A09234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0B7"/>
    <w:multiLevelType w:val="hybridMultilevel"/>
    <w:tmpl w:val="6F6AB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47F"/>
    <w:multiLevelType w:val="hybridMultilevel"/>
    <w:tmpl w:val="C2D03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CD2"/>
    <w:multiLevelType w:val="hybridMultilevel"/>
    <w:tmpl w:val="95F8A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DA0"/>
    <w:multiLevelType w:val="hybridMultilevel"/>
    <w:tmpl w:val="DE8E90B2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11C"/>
    <w:multiLevelType w:val="hybridMultilevel"/>
    <w:tmpl w:val="2E9EB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FED"/>
    <w:multiLevelType w:val="hybridMultilevel"/>
    <w:tmpl w:val="6CFC687E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088"/>
    <w:multiLevelType w:val="hybridMultilevel"/>
    <w:tmpl w:val="3D4CF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034288"/>
    <w:rsid w:val="00175F2E"/>
    <w:rsid w:val="001B43A4"/>
    <w:rsid w:val="002074F8"/>
    <w:rsid w:val="002937BB"/>
    <w:rsid w:val="002E3A49"/>
    <w:rsid w:val="0031005E"/>
    <w:rsid w:val="00371EA7"/>
    <w:rsid w:val="0038084A"/>
    <w:rsid w:val="003F2252"/>
    <w:rsid w:val="004370CD"/>
    <w:rsid w:val="00447643"/>
    <w:rsid w:val="005864AA"/>
    <w:rsid w:val="00592580"/>
    <w:rsid w:val="00691A3D"/>
    <w:rsid w:val="006A55E9"/>
    <w:rsid w:val="00756600"/>
    <w:rsid w:val="0079579E"/>
    <w:rsid w:val="008755E5"/>
    <w:rsid w:val="0088078F"/>
    <w:rsid w:val="008B7FE0"/>
    <w:rsid w:val="008C4212"/>
    <w:rsid w:val="009045DE"/>
    <w:rsid w:val="009B17B7"/>
    <w:rsid w:val="00C42540"/>
    <w:rsid w:val="00C734AF"/>
    <w:rsid w:val="00D074D8"/>
    <w:rsid w:val="00D50BE2"/>
    <w:rsid w:val="00F3758B"/>
    <w:rsid w:val="00FD44EE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B08A1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styleId="Pripombasklic">
    <w:name w:val="annotation reference"/>
    <w:basedOn w:val="Privzetapisavaodstavka"/>
    <w:uiPriority w:val="99"/>
    <w:semiHidden/>
    <w:unhideWhenUsed/>
    <w:rsid w:val="00371E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1E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1E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1E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1EA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1E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4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3</cp:revision>
  <dcterms:created xsi:type="dcterms:W3CDTF">2022-08-08T08:58:00Z</dcterms:created>
  <dcterms:modified xsi:type="dcterms:W3CDTF">2022-08-17T09:17:00Z</dcterms:modified>
</cp:coreProperties>
</file>