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avadnatabela2"/>
        <w:tblW w:w="0" w:type="auto"/>
        <w:tblBorders>
          <w:top w:val="single" w:sz="6" w:space="0" w:color="FC6B14" w:themeColor="text1"/>
          <w:bottom w:val="single" w:sz="6" w:space="0" w:color="FC6B14" w:themeColor="text1"/>
          <w:insideV w:val="single" w:sz="6" w:space="0" w:color="FC6B14" w:themeColor="text1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16"/>
      </w:tblGrid>
      <w:tr w:rsidR="00C734AF" w:rsidRPr="00C734AF" w14:paraId="0718DE05" w14:textId="77777777" w:rsidTr="002E3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bottom w:val="none" w:sz="0" w:space="0" w:color="auto"/>
            </w:tcBorders>
          </w:tcPr>
          <w:p w14:paraId="3AEBE765" w14:textId="77777777" w:rsidR="00C734AF" w:rsidRPr="002E3A49" w:rsidRDefault="00123E14" w:rsidP="002E3A49">
            <w:pPr>
              <w:pStyle w:val="Naslov1"/>
              <w:outlineLvl w:val="0"/>
            </w:pPr>
            <w:r>
              <w:t>6</w:t>
            </w:r>
            <w:r w:rsidR="002E3A49" w:rsidRPr="002E3A49">
              <w:t>.1 delavnica:</w:t>
            </w:r>
          </w:p>
        </w:tc>
      </w:tr>
      <w:tr w:rsidR="00C734AF" w:rsidRPr="00C734AF" w14:paraId="7CDB368A" w14:textId="77777777" w:rsidTr="002E3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</w:tcBorders>
          </w:tcPr>
          <w:p w14:paraId="600A0E80" w14:textId="77777777" w:rsidR="00C734AF" w:rsidRPr="00123E14" w:rsidRDefault="00123E14" w:rsidP="00123E14">
            <w:pPr>
              <w:pStyle w:val="paragraph"/>
              <w:textAlignment w:val="baseline"/>
              <w:rPr>
                <w:rFonts w:ascii="Calibri" w:hAnsi="Calibri" w:cs="Calibri"/>
                <w:b w:val="0"/>
                <w:bCs w:val="0"/>
                <w:sz w:val="40"/>
                <w:szCs w:val="40"/>
              </w:rPr>
            </w:pPr>
            <w:r w:rsidRPr="00123E14">
              <w:rPr>
                <w:rFonts w:ascii="Calibri" w:hAnsi="Calibri" w:cs="Calibri"/>
                <w:b w:val="0"/>
                <w:sz w:val="40"/>
                <w:szCs w:val="40"/>
              </w:rPr>
              <w:t>Formativno spremljanje</w:t>
            </w:r>
          </w:p>
        </w:tc>
      </w:tr>
    </w:tbl>
    <w:p w14:paraId="00C83782" w14:textId="77777777" w:rsidR="0038084A" w:rsidRDefault="0038084A" w:rsidP="00C734AF"/>
    <w:p w14:paraId="1C0634F2" w14:textId="77777777" w:rsidR="002E3A49" w:rsidRDefault="002E3A49" w:rsidP="00C734AF"/>
    <w:p w14:paraId="3529DCAA" w14:textId="77777777" w:rsidR="002E3A49" w:rsidRPr="00123E14" w:rsidRDefault="002E3A49" w:rsidP="00123E14">
      <w:pPr>
        <w:pStyle w:val="Naslov"/>
      </w:pPr>
      <w:r w:rsidRPr="00123E14">
        <w:t>namen delavnice</w:t>
      </w:r>
    </w:p>
    <w:p w14:paraId="2203464E" w14:textId="77777777" w:rsidR="002E3A49" w:rsidRDefault="002E3A49" w:rsidP="002E3A49">
      <w:pPr>
        <w:rPr>
          <w:shd w:val="clear" w:color="auto" w:fill="FFFFFF"/>
          <w:lang w:eastAsia="en-GB"/>
        </w:rPr>
      </w:pPr>
    </w:p>
    <w:p w14:paraId="72ACE6AD" w14:textId="77777777" w:rsidR="00123E14" w:rsidRPr="00395AA4" w:rsidRDefault="00123E14" w:rsidP="00123E14">
      <w:pPr>
        <w:pStyle w:val="alineje"/>
      </w:pPr>
      <w:r>
        <w:t>R</w:t>
      </w:r>
      <w:r w:rsidRPr="00395AA4">
        <w:t xml:space="preserve">azmisliti o </w:t>
      </w:r>
      <w:r>
        <w:t>svojem odnosu</w:t>
      </w:r>
      <w:r w:rsidRPr="00395AA4">
        <w:t xml:space="preserve"> do formativnega spremljanja</w:t>
      </w:r>
      <w:r>
        <w:t>.</w:t>
      </w:r>
    </w:p>
    <w:p w14:paraId="6E1A7637" w14:textId="77777777" w:rsidR="00123E14" w:rsidRPr="00395AA4" w:rsidRDefault="00123E14" w:rsidP="00123E14">
      <w:pPr>
        <w:pStyle w:val="alineje"/>
      </w:pPr>
      <w:r>
        <w:t>S</w:t>
      </w:r>
      <w:r w:rsidRPr="00395AA4">
        <w:t>poznati elemente formativnega spremljanja.</w:t>
      </w:r>
    </w:p>
    <w:p w14:paraId="08360BDA" w14:textId="77777777" w:rsidR="006A55E9" w:rsidRDefault="006A55E9" w:rsidP="006A55E9">
      <w:pPr>
        <w:rPr>
          <w:rFonts w:ascii="Times New Roman" w:hAnsi="Times New Roman" w:cs="Times New Roman"/>
          <w:lang w:eastAsia="en-GB"/>
        </w:rPr>
      </w:pPr>
    </w:p>
    <w:p w14:paraId="1C716504" w14:textId="77777777" w:rsidR="006A55E9" w:rsidRDefault="006A55E9" w:rsidP="00123E14">
      <w:pPr>
        <w:pStyle w:val="Naslov"/>
        <w:rPr>
          <w:rFonts w:eastAsia="Times New Roman"/>
          <w:lang w:eastAsia="en-GB"/>
        </w:rPr>
      </w:pPr>
    </w:p>
    <w:p w14:paraId="453D147B" w14:textId="77777777" w:rsidR="006A55E9" w:rsidRDefault="006A55E9" w:rsidP="00123E14">
      <w:pPr>
        <w:pStyle w:val="Naslov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potek delavnice</w:t>
      </w:r>
    </w:p>
    <w:p w14:paraId="53479E34" w14:textId="77777777" w:rsidR="006A55E9" w:rsidRPr="006A55E9" w:rsidRDefault="006A55E9" w:rsidP="006A55E9">
      <w:pPr>
        <w:rPr>
          <w:lang w:eastAsia="en-GB"/>
        </w:rPr>
      </w:pPr>
    </w:p>
    <w:p w14:paraId="7D8D23D4" w14:textId="77777777" w:rsidR="00123E14" w:rsidRDefault="00123E14" w:rsidP="00123E14">
      <w:pPr>
        <w:pStyle w:val="alineje"/>
        <w:rPr>
          <w:rFonts w:cstheme="minorHAnsi"/>
        </w:rPr>
      </w:pPr>
      <w:r w:rsidRPr="00D769F2">
        <w:rPr>
          <w:rFonts w:ascii="Calibri" w:hAnsi="Calibri" w:cs="Calibri"/>
        </w:rPr>
        <w:t xml:space="preserve">Oglejte si video Dylana Wiliama </w:t>
      </w:r>
      <w:r w:rsidRPr="00D769F2">
        <w:rPr>
          <w:rFonts w:ascii="Calibri" w:hAnsi="Calibri" w:cs="Calibri"/>
          <w:i/>
        </w:rPr>
        <w:t xml:space="preserve">Formativno spremljanje, </w:t>
      </w:r>
      <w:r w:rsidRPr="00D769F2">
        <w:rPr>
          <w:rFonts w:cstheme="minorHAnsi"/>
        </w:rPr>
        <w:t xml:space="preserve">v katerem </w:t>
      </w:r>
      <w:r w:rsidRPr="00D769F2">
        <w:rPr>
          <w:rFonts w:cstheme="minorHAnsi"/>
          <w:b/>
        </w:rPr>
        <w:t>spregovori o prednostih formativnega spremljanja</w:t>
      </w:r>
      <w:r w:rsidRPr="00D769F2">
        <w:rPr>
          <w:rFonts w:cstheme="minorHAnsi"/>
        </w:rPr>
        <w:t xml:space="preserve">. S kolegom se pogovorita o tem, kar </w:t>
      </w:r>
      <w:r>
        <w:rPr>
          <w:rFonts w:cstheme="minorHAnsi"/>
        </w:rPr>
        <w:t>vama</w:t>
      </w:r>
      <w:r w:rsidRPr="00D769F2">
        <w:rPr>
          <w:rFonts w:cstheme="minorHAnsi"/>
        </w:rPr>
        <w:t xml:space="preserve"> je iz videa najbolj ostalo v spominu (5 minut). </w:t>
      </w:r>
    </w:p>
    <w:p w14:paraId="2AA46E48" w14:textId="77777777" w:rsidR="00123E14" w:rsidRDefault="00123E14" w:rsidP="00123E14">
      <w:pPr>
        <w:pStyle w:val="alineje"/>
        <w:numPr>
          <w:ilvl w:val="0"/>
          <w:numId w:val="0"/>
        </w:numPr>
        <w:ind w:left="720"/>
        <w:rPr>
          <w:rFonts w:cstheme="minorHAnsi"/>
        </w:rPr>
      </w:pPr>
    </w:p>
    <w:p w14:paraId="01279A26" w14:textId="77777777" w:rsidR="00123E14" w:rsidRPr="00123E14" w:rsidRDefault="00123E14" w:rsidP="00123E14">
      <w:pPr>
        <w:pStyle w:val="alineje"/>
        <w:rPr>
          <w:rFonts w:cstheme="minorHAnsi"/>
        </w:rPr>
      </w:pPr>
      <w:r w:rsidRPr="00123E14">
        <w:rPr>
          <w:rFonts w:eastAsia="Times New Roman" w:cstheme="minorHAnsi"/>
          <w:color w:val="000000"/>
        </w:rPr>
        <w:t xml:space="preserve">Razmislite, </w:t>
      </w:r>
      <w:r w:rsidRPr="00123E14">
        <w:rPr>
          <w:rFonts w:eastAsia="Times New Roman" w:cstheme="minorHAnsi"/>
          <w:b/>
          <w:color w:val="000000"/>
        </w:rPr>
        <w:t>kako uspešni ste pri uvajanju formativnega spremljanja pri svojem pouku</w:t>
      </w:r>
      <w:r w:rsidRPr="00123E14">
        <w:rPr>
          <w:rFonts w:eastAsia="Times New Roman" w:cstheme="minorHAnsi"/>
          <w:bCs/>
          <w:color w:val="000000"/>
        </w:rPr>
        <w:t>,</w:t>
      </w:r>
      <w:r w:rsidRPr="00123E14">
        <w:rPr>
          <w:rFonts w:eastAsia="Times New Roman" w:cstheme="minorHAnsi"/>
          <w:color w:val="000000"/>
        </w:rPr>
        <w:t xml:space="preserve"> in na spodnji lestvici od 1 do 10 (1 – malo, 10 – veliko) </w:t>
      </w:r>
      <w:r w:rsidRPr="00123E14">
        <w:rPr>
          <w:rFonts w:eastAsia="Times New Roman" w:cstheme="minorHAnsi"/>
          <w:b/>
          <w:color w:val="000000"/>
        </w:rPr>
        <w:t>obkrožite ustrezno številko</w:t>
      </w:r>
      <w:r w:rsidRPr="00123E14">
        <w:rPr>
          <w:rFonts w:eastAsia="Times New Roman" w:cstheme="minorHAnsi"/>
          <w:color w:val="000000"/>
        </w:rPr>
        <w:t>. O svoji odločitvi se pogovorite s kolegom (5 minut).</w:t>
      </w:r>
    </w:p>
    <w:p w14:paraId="67515D0C" w14:textId="77777777" w:rsidR="00123E14" w:rsidRDefault="00123E14" w:rsidP="00123E14">
      <w:pPr>
        <w:pStyle w:val="Odstavekseznama"/>
        <w:rPr>
          <w:rFonts w:cstheme="minorHAnsi"/>
        </w:rPr>
      </w:pPr>
    </w:p>
    <w:p w14:paraId="376B8CDF" w14:textId="77777777" w:rsidR="00123E14" w:rsidRPr="00123E14" w:rsidRDefault="006103FB" w:rsidP="00123E14">
      <w:pPr>
        <w:pStyle w:val="alineje"/>
        <w:numPr>
          <w:ilvl w:val="0"/>
          <w:numId w:val="0"/>
        </w:numPr>
        <w:ind w:left="720" w:hanging="360"/>
        <w:jc w:val="center"/>
        <w:rPr>
          <w:rFonts w:cstheme="minorHAnsi"/>
        </w:rPr>
      </w:pPr>
      <w:r w:rsidRPr="006103FB">
        <w:rPr>
          <w:rFonts w:cstheme="minorHAnsi"/>
          <w:noProof/>
          <w:lang w:eastAsia="sl-SI"/>
        </w:rPr>
        <w:drawing>
          <wp:inline distT="0" distB="0" distL="0" distR="0" wp14:anchorId="192FCD50" wp14:editId="59E432AE">
            <wp:extent cx="5731510" cy="3513967"/>
            <wp:effectExtent l="0" t="0" r="2540" b="0"/>
            <wp:docPr id="3" name="Slika 3" descr="C:\Users\aholcar\AppData\Local\Microsoft\Windows\INetCache\Content.Outlook\TC7X8K5P\Delavnica 6.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olcar\AppData\Local\Microsoft\Windows\INetCache\Content.Outlook\TC7X8K5P\Delavnica 6.1 (0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2174" w14:textId="77777777" w:rsidR="006A55E9" w:rsidRPr="006A55E9" w:rsidRDefault="006A55E9" w:rsidP="006A55E9">
      <w:pPr>
        <w:rPr>
          <w:lang w:eastAsia="en-GB"/>
        </w:rPr>
      </w:pPr>
    </w:p>
    <w:p w14:paraId="36F81BD5" w14:textId="77777777" w:rsidR="00123E14" w:rsidRPr="00D769F2" w:rsidRDefault="00123E14" w:rsidP="00123E14">
      <w:pPr>
        <w:pStyle w:val="alineje"/>
        <w:rPr>
          <w:i/>
        </w:rPr>
      </w:pPr>
      <w:r w:rsidRPr="00D769F2">
        <w:rPr>
          <w:rFonts w:ascii="Calibri" w:hAnsi="Calibri" w:cs="Calibri"/>
          <w:bCs/>
          <w:color w:val="000000"/>
        </w:rPr>
        <w:lastRenderedPageBreak/>
        <w:t xml:space="preserve">Samostojno </w:t>
      </w:r>
      <w:r w:rsidRPr="00D769F2">
        <w:rPr>
          <w:rFonts w:ascii="Calibri" w:hAnsi="Calibri" w:cs="Calibri"/>
          <w:b/>
          <w:bCs/>
          <w:color w:val="000000"/>
        </w:rPr>
        <w:t>rešite vpraša</w:t>
      </w:r>
      <w:r>
        <w:rPr>
          <w:rFonts w:ascii="Calibri" w:hAnsi="Calibri" w:cs="Calibri"/>
          <w:b/>
          <w:bCs/>
          <w:color w:val="000000"/>
        </w:rPr>
        <w:t>l</w:t>
      </w:r>
      <w:r w:rsidRPr="00D769F2">
        <w:rPr>
          <w:rFonts w:ascii="Calibri" w:hAnsi="Calibri" w:cs="Calibri"/>
          <w:b/>
          <w:bCs/>
          <w:color w:val="000000"/>
        </w:rPr>
        <w:t>n</w:t>
      </w:r>
      <w:r>
        <w:rPr>
          <w:rFonts w:ascii="Calibri" w:hAnsi="Calibri" w:cs="Calibri"/>
          <w:b/>
          <w:bCs/>
          <w:color w:val="000000"/>
        </w:rPr>
        <w:t>i</w:t>
      </w:r>
      <w:r w:rsidRPr="00D769F2">
        <w:rPr>
          <w:rFonts w:ascii="Calibri" w:hAnsi="Calibri" w:cs="Calibri"/>
          <w:b/>
          <w:bCs/>
          <w:color w:val="000000"/>
        </w:rPr>
        <w:t xml:space="preserve">k </w:t>
      </w:r>
      <w:r w:rsidRPr="00D769F2">
        <w:rPr>
          <w:b/>
          <w:i/>
        </w:rPr>
        <w:t xml:space="preserve">Moj </w:t>
      </w:r>
      <w:r>
        <w:rPr>
          <w:b/>
          <w:i/>
        </w:rPr>
        <w:t>odnos</w:t>
      </w:r>
      <w:r w:rsidRPr="00D769F2">
        <w:rPr>
          <w:b/>
          <w:i/>
        </w:rPr>
        <w:t xml:space="preserve"> do formativnega spremljanja</w:t>
      </w:r>
      <w:r w:rsidRPr="00D769F2">
        <w:rPr>
          <w:i/>
        </w:rPr>
        <w:t xml:space="preserve">, </w:t>
      </w:r>
      <w:r w:rsidRPr="00D769F2">
        <w:t>s pomočjo katerega boste dobili vpogled v vaša stališča do formativnega spremljanja, ki jih izmenjajte s kolegom (10 minut).</w:t>
      </w:r>
      <w:r w:rsidRPr="00D769F2">
        <w:rPr>
          <w:i/>
        </w:rPr>
        <w:t xml:space="preserve"> </w:t>
      </w:r>
    </w:p>
    <w:p w14:paraId="67509929" w14:textId="77777777" w:rsidR="00123E14" w:rsidRPr="00395AA4" w:rsidRDefault="00123E14" w:rsidP="00123E14">
      <w:pPr>
        <w:pStyle w:val="Odstavekseznama"/>
        <w:jc w:val="both"/>
        <w:textAlignment w:val="baseline"/>
        <w:rPr>
          <w:rFonts w:eastAsia="Times New Roman" w:cstheme="minorHAnsi"/>
        </w:rPr>
      </w:pPr>
    </w:p>
    <w:p w14:paraId="1A10B17C" w14:textId="77777777" w:rsidR="00123E14" w:rsidRPr="00395AA4" w:rsidRDefault="00123E14" w:rsidP="00123E14">
      <w:pPr>
        <w:pStyle w:val="Odstavekseznama"/>
        <w:jc w:val="both"/>
        <w:textAlignment w:val="baseline"/>
        <w:rPr>
          <w:rFonts w:eastAsia="Times New Roman" w:cstheme="minorHAnsi"/>
        </w:rPr>
      </w:pPr>
    </w:p>
    <w:p w14:paraId="0D7591A1" w14:textId="77777777" w:rsidR="00123E14" w:rsidRDefault="00123E14" w:rsidP="00123E14">
      <w:pPr>
        <w:ind w:left="360"/>
        <w:jc w:val="both"/>
        <w:textAlignment w:val="baseline"/>
        <w:rPr>
          <w:rFonts w:eastAsia="Times New Roman" w:cstheme="minorHAnsi"/>
        </w:rPr>
      </w:pPr>
      <w:r w:rsidRPr="00123E14">
        <w:rPr>
          <w:rFonts w:eastAsia="Times New Roman" w:cstheme="minorHAnsi"/>
        </w:rPr>
        <w:t xml:space="preserve">Vprašalnik Moj odnos do formativnega spremljanja </w:t>
      </w:r>
    </w:p>
    <w:p w14:paraId="72608E13" w14:textId="77777777" w:rsidR="00123E14" w:rsidRPr="00123E14" w:rsidRDefault="00123E14" w:rsidP="00123E14">
      <w:pPr>
        <w:ind w:left="360"/>
        <w:jc w:val="both"/>
        <w:textAlignment w:val="baseline"/>
        <w:rPr>
          <w:rFonts w:eastAsia="Times New Roman" w:cstheme="minorHAnsi"/>
        </w:rPr>
      </w:pPr>
    </w:p>
    <w:tbl>
      <w:tblPr>
        <w:tblStyle w:val="Tabelamrea"/>
        <w:tblW w:w="0" w:type="auto"/>
        <w:tblInd w:w="279" w:type="dxa"/>
        <w:tblLook w:val="04A0" w:firstRow="1" w:lastRow="0" w:firstColumn="1" w:lastColumn="0" w:noHBand="0" w:noVBand="1"/>
      </w:tblPr>
      <w:tblGrid>
        <w:gridCol w:w="5589"/>
        <w:gridCol w:w="1022"/>
        <w:gridCol w:w="1124"/>
        <w:gridCol w:w="1002"/>
      </w:tblGrid>
      <w:tr w:rsidR="00123E14" w:rsidRPr="00EA1120" w14:paraId="6DC53464" w14:textId="77777777" w:rsidTr="00AE1AEF">
        <w:tc>
          <w:tcPr>
            <w:tcW w:w="5630" w:type="dxa"/>
            <w:shd w:val="clear" w:color="auto" w:fill="C3F3FF" w:themeFill="accent1" w:themeFillTint="33"/>
          </w:tcPr>
          <w:p w14:paraId="7D375EC4" w14:textId="77777777" w:rsidR="00123E14" w:rsidRPr="00EA1120" w:rsidRDefault="00123E14" w:rsidP="00AE1AEF">
            <w:pPr>
              <w:spacing w:after="240"/>
              <w:rPr>
                <w:rFonts w:eastAsia="Times New Roman" w:cstheme="minorHAnsi"/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C3F3FF" w:themeFill="accent1" w:themeFillTint="33"/>
          </w:tcPr>
          <w:p w14:paraId="503B8CBF" w14:textId="77777777" w:rsidR="00123E14" w:rsidRPr="00EA1120" w:rsidRDefault="00123E14" w:rsidP="00AE1AEF">
            <w:pPr>
              <w:spacing w:after="240"/>
              <w:jc w:val="center"/>
              <w:rPr>
                <w:rFonts w:eastAsia="Times New Roman" w:cstheme="minorHAnsi"/>
                <w:i/>
              </w:rPr>
            </w:pPr>
            <w:r w:rsidRPr="00EA1120">
              <w:rPr>
                <w:rFonts w:eastAsia="Times New Roman" w:cstheme="minorHAnsi"/>
                <w:i/>
              </w:rPr>
              <w:t>Se strinjam</w:t>
            </w:r>
          </w:p>
        </w:tc>
        <w:tc>
          <w:tcPr>
            <w:tcW w:w="1125" w:type="dxa"/>
            <w:shd w:val="clear" w:color="auto" w:fill="C3F3FF" w:themeFill="accent1" w:themeFillTint="33"/>
          </w:tcPr>
          <w:p w14:paraId="17936BDB" w14:textId="77777777" w:rsidR="00123E14" w:rsidRPr="00EA1120" w:rsidRDefault="00123E14" w:rsidP="00AE1AEF">
            <w:pPr>
              <w:spacing w:after="240"/>
              <w:jc w:val="center"/>
              <w:rPr>
                <w:rFonts w:eastAsia="Times New Roman" w:cstheme="minorHAnsi"/>
                <w:i/>
              </w:rPr>
            </w:pPr>
            <w:r w:rsidRPr="00EA1120">
              <w:rPr>
                <w:rFonts w:eastAsia="Times New Roman" w:cstheme="minorHAnsi"/>
                <w:i/>
              </w:rPr>
              <w:t>Se ne strinjam</w:t>
            </w:r>
          </w:p>
        </w:tc>
        <w:tc>
          <w:tcPr>
            <w:tcW w:w="1006" w:type="dxa"/>
            <w:shd w:val="clear" w:color="auto" w:fill="C3F3FF" w:themeFill="accent1" w:themeFillTint="33"/>
          </w:tcPr>
          <w:p w14:paraId="0D9D7CB0" w14:textId="77777777" w:rsidR="00123E14" w:rsidRPr="00EA1120" w:rsidRDefault="00123E14" w:rsidP="00AE1AEF">
            <w:pPr>
              <w:spacing w:after="240"/>
              <w:jc w:val="center"/>
              <w:rPr>
                <w:rFonts w:eastAsia="Times New Roman" w:cstheme="minorHAnsi"/>
                <w:i/>
              </w:rPr>
            </w:pPr>
            <w:r w:rsidRPr="00EA1120">
              <w:rPr>
                <w:rFonts w:eastAsia="Times New Roman" w:cstheme="minorHAnsi"/>
                <w:i/>
              </w:rPr>
              <w:t>Ne vem</w:t>
            </w:r>
          </w:p>
        </w:tc>
      </w:tr>
      <w:tr w:rsidR="00123E14" w:rsidRPr="00EA1120" w14:paraId="3A69B06C" w14:textId="77777777" w:rsidTr="00AE1AEF">
        <w:trPr>
          <w:trHeight w:val="369"/>
        </w:trPr>
        <w:tc>
          <w:tcPr>
            <w:tcW w:w="5630" w:type="dxa"/>
          </w:tcPr>
          <w:p w14:paraId="4177D2F8" w14:textId="77777777" w:rsidR="00123E14" w:rsidRPr="00EA1120" w:rsidRDefault="00123E14" w:rsidP="00AE1AEF">
            <w:pPr>
              <w:pStyle w:val="Brezrazmikov"/>
            </w:pPr>
            <w:r>
              <w:t xml:space="preserve">Formativno spremljanje </w:t>
            </w:r>
            <w:r w:rsidRPr="00EA1120">
              <w:t xml:space="preserve">spodbuja </w:t>
            </w:r>
            <w:r>
              <w:t xml:space="preserve">učence </w:t>
            </w:r>
            <w:r w:rsidRPr="00EA1120">
              <w:t>k učenju.</w:t>
            </w:r>
          </w:p>
        </w:tc>
        <w:tc>
          <w:tcPr>
            <w:tcW w:w="1022" w:type="dxa"/>
          </w:tcPr>
          <w:p w14:paraId="2CE54AA3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736D212F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3C9EFD56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458DF347" w14:textId="77777777" w:rsidTr="00AE1AEF">
        <w:trPr>
          <w:trHeight w:val="391"/>
        </w:trPr>
        <w:tc>
          <w:tcPr>
            <w:tcW w:w="5630" w:type="dxa"/>
          </w:tcPr>
          <w:p w14:paraId="03A1F375" w14:textId="77777777" w:rsidR="00123E14" w:rsidRPr="00EA1120" w:rsidRDefault="00123E14" w:rsidP="00AE1AEF">
            <w:pPr>
              <w:pStyle w:val="Brezrazmikov"/>
            </w:pPr>
            <w:r>
              <w:t>Formativno spremljanje p</w:t>
            </w:r>
            <w:r w:rsidRPr="00EA1120">
              <w:t xml:space="preserve">ozitivno vpliva na kakovost </w:t>
            </w:r>
            <w:r>
              <w:t xml:space="preserve">učnih </w:t>
            </w:r>
            <w:r w:rsidRPr="00EA1120">
              <w:t>dosežkov.</w:t>
            </w:r>
          </w:p>
        </w:tc>
        <w:tc>
          <w:tcPr>
            <w:tcW w:w="1022" w:type="dxa"/>
          </w:tcPr>
          <w:p w14:paraId="77058945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2A701DFE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2A3B71EA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51EDD39B" w14:textId="77777777" w:rsidTr="00AE1AEF">
        <w:trPr>
          <w:trHeight w:val="397"/>
        </w:trPr>
        <w:tc>
          <w:tcPr>
            <w:tcW w:w="5630" w:type="dxa"/>
          </w:tcPr>
          <w:p w14:paraId="71BAB964" w14:textId="77777777" w:rsidR="00123E14" w:rsidRPr="00EA1120" w:rsidRDefault="00123E14" w:rsidP="00AE1AEF">
            <w:pPr>
              <w:pStyle w:val="Brezrazmikov"/>
            </w:pPr>
            <w:r w:rsidRPr="00EA1120">
              <w:t xml:space="preserve">Učenci so </w:t>
            </w:r>
            <w:r>
              <w:t xml:space="preserve">pri formativnem spremljanju </w:t>
            </w:r>
            <w:r w:rsidRPr="00EA1120">
              <w:t>partnerji v učnem procesu.</w:t>
            </w:r>
          </w:p>
        </w:tc>
        <w:tc>
          <w:tcPr>
            <w:tcW w:w="1022" w:type="dxa"/>
          </w:tcPr>
          <w:p w14:paraId="23671FED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46407E78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3340A45A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16BCB878" w14:textId="77777777" w:rsidTr="00AE1AEF">
        <w:trPr>
          <w:trHeight w:val="933"/>
        </w:trPr>
        <w:tc>
          <w:tcPr>
            <w:tcW w:w="5630" w:type="dxa"/>
          </w:tcPr>
          <w:p w14:paraId="2BDBC304" w14:textId="77777777" w:rsidR="00123E14" w:rsidRPr="00EA1120" w:rsidRDefault="00123E14" w:rsidP="00AE1AEF">
            <w:pPr>
              <w:pStyle w:val="Brezrazmikov"/>
            </w:pPr>
            <w:r w:rsidRPr="00EA1120">
              <w:t>Vključitev učencev v vrednotenje znanja omogoča razvoj samovrednotenja, ki ga bodo učenci lahko uporabili tudi kasneje v življenju.</w:t>
            </w:r>
          </w:p>
        </w:tc>
        <w:tc>
          <w:tcPr>
            <w:tcW w:w="1022" w:type="dxa"/>
          </w:tcPr>
          <w:p w14:paraId="28D544E6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18C0FA3B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3E4C78A2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21D30405" w14:textId="77777777" w:rsidTr="00AE1AEF">
        <w:trPr>
          <w:trHeight w:val="702"/>
        </w:trPr>
        <w:tc>
          <w:tcPr>
            <w:tcW w:w="5630" w:type="dxa"/>
          </w:tcPr>
          <w:p w14:paraId="60FD905C" w14:textId="77777777" w:rsidR="00123E14" w:rsidRPr="00EA1120" w:rsidRDefault="00123E14" w:rsidP="00AE1AEF">
            <w:pPr>
              <w:pStyle w:val="Brezrazmikov"/>
            </w:pPr>
            <w:r w:rsidRPr="00EA1120">
              <w:t>Pozitivno vzdušje v razredu pripomore k temu, da se učenci bolje učijo.</w:t>
            </w:r>
          </w:p>
        </w:tc>
        <w:tc>
          <w:tcPr>
            <w:tcW w:w="1022" w:type="dxa"/>
          </w:tcPr>
          <w:p w14:paraId="7A97FF2C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34252E73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1173C82C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08EDC393" w14:textId="77777777" w:rsidTr="00AE1AEF">
        <w:trPr>
          <w:trHeight w:val="714"/>
        </w:trPr>
        <w:tc>
          <w:tcPr>
            <w:tcW w:w="5630" w:type="dxa"/>
          </w:tcPr>
          <w:p w14:paraId="374E0AF5" w14:textId="77777777" w:rsidR="00123E14" w:rsidRPr="00EA1120" w:rsidRDefault="00123E14" w:rsidP="00AE1AEF">
            <w:pPr>
              <w:pStyle w:val="Brezrazmikov"/>
            </w:pPr>
            <w:r w:rsidRPr="00EA1120">
              <w:t>Ko učenci razumejo, kaj se učijo in zakaj ter kaj se pričakuje od njih, se učijo bolje, njihovo učenje pa je bolj osmišljeno.</w:t>
            </w:r>
          </w:p>
        </w:tc>
        <w:tc>
          <w:tcPr>
            <w:tcW w:w="1022" w:type="dxa"/>
          </w:tcPr>
          <w:p w14:paraId="48073C5C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58A369B7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101B7896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38A5FE98" w14:textId="77777777" w:rsidTr="00AE1AEF">
        <w:trPr>
          <w:trHeight w:val="979"/>
        </w:trPr>
        <w:tc>
          <w:tcPr>
            <w:tcW w:w="5630" w:type="dxa"/>
          </w:tcPr>
          <w:p w14:paraId="247490E8" w14:textId="77777777" w:rsidR="00123E14" w:rsidRPr="00EA1120" w:rsidRDefault="00123E14" w:rsidP="00AE1AEF">
            <w:pPr>
              <w:pStyle w:val="Brezrazmikov"/>
            </w:pPr>
            <w:r w:rsidRPr="00EA1120">
              <w:t>Formativne povratne informacije so učencem v pomoč pri razvijanju kakovostnega znanja in doseganju boljših učnih dosežkov.</w:t>
            </w:r>
          </w:p>
        </w:tc>
        <w:tc>
          <w:tcPr>
            <w:tcW w:w="1022" w:type="dxa"/>
          </w:tcPr>
          <w:p w14:paraId="26E7D818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2759D2F5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3BFECA5C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25E8C583" w14:textId="77777777" w:rsidTr="00AE1AEF">
        <w:trPr>
          <w:trHeight w:val="990"/>
        </w:trPr>
        <w:tc>
          <w:tcPr>
            <w:tcW w:w="5630" w:type="dxa"/>
          </w:tcPr>
          <w:p w14:paraId="5324D885" w14:textId="77777777" w:rsidR="00123E14" w:rsidRPr="00EA1120" w:rsidRDefault="00123E14" w:rsidP="00AE1AEF">
            <w:pPr>
              <w:pStyle w:val="Brezrazmikov"/>
            </w:pPr>
            <w:r w:rsidRPr="00EA1120">
              <w:t>Povratne informacije, ki pridejo od učenca k učitelju in mu sporočajo, kaj učenec že ve, kako dobro nekaj razume in kje dela napake, izboljšujejo proces učenja.</w:t>
            </w:r>
          </w:p>
        </w:tc>
        <w:tc>
          <w:tcPr>
            <w:tcW w:w="1022" w:type="dxa"/>
          </w:tcPr>
          <w:p w14:paraId="47935536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7A38CBDC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6FF1AF8E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07A24BBD" w14:textId="77777777" w:rsidTr="00AE1AEF">
        <w:trPr>
          <w:trHeight w:val="633"/>
        </w:trPr>
        <w:tc>
          <w:tcPr>
            <w:tcW w:w="5630" w:type="dxa"/>
          </w:tcPr>
          <w:p w14:paraId="6DEDEDDB" w14:textId="77777777" w:rsidR="00123E14" w:rsidRPr="00EA1120" w:rsidRDefault="00123E14" w:rsidP="00AE1AEF">
            <w:pPr>
              <w:pStyle w:val="Brezrazmikov"/>
            </w:pPr>
            <w:r w:rsidRPr="00EA1120">
              <w:t xml:space="preserve">Učenje drug od drugega pripomore k izboljšanju učnih dosežkov. </w:t>
            </w:r>
          </w:p>
        </w:tc>
        <w:tc>
          <w:tcPr>
            <w:tcW w:w="1022" w:type="dxa"/>
          </w:tcPr>
          <w:p w14:paraId="5BCADE65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10C2C201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1A9956C4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6A0D9827" w14:textId="77777777" w:rsidTr="00AE1AEF">
        <w:trPr>
          <w:trHeight w:val="691"/>
        </w:trPr>
        <w:tc>
          <w:tcPr>
            <w:tcW w:w="5630" w:type="dxa"/>
          </w:tcPr>
          <w:p w14:paraId="78403D6A" w14:textId="77777777" w:rsidR="00123E14" w:rsidRPr="00EA1120" w:rsidRDefault="00123E14" w:rsidP="00AE1AEF">
            <w:pPr>
              <w:pStyle w:val="Brezrazmikov"/>
            </w:pPr>
            <w:r w:rsidRPr="00EA1120">
              <w:t>Učenci, ki samostojno usmerjajo svoje učenje, v večji meri prevzamejo odgovornost za svoje učenje.</w:t>
            </w:r>
          </w:p>
        </w:tc>
        <w:tc>
          <w:tcPr>
            <w:tcW w:w="1022" w:type="dxa"/>
          </w:tcPr>
          <w:p w14:paraId="53810EB5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191E11B2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31998845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09F40677" w14:textId="77777777" w:rsidTr="00AE1AEF">
        <w:trPr>
          <w:trHeight w:val="392"/>
        </w:trPr>
        <w:tc>
          <w:tcPr>
            <w:tcW w:w="5630" w:type="dxa"/>
          </w:tcPr>
          <w:p w14:paraId="26930F40" w14:textId="77777777" w:rsidR="00123E14" w:rsidRPr="00EA1120" w:rsidRDefault="00123E14" w:rsidP="00AE1AEF">
            <w:pPr>
              <w:pStyle w:val="Brezrazmikov"/>
            </w:pPr>
            <w:r w:rsidRPr="00EA1120">
              <w:t>Pri pouku upošteva</w:t>
            </w:r>
            <w:r>
              <w:t>m</w:t>
            </w:r>
            <w:r w:rsidRPr="00EA1120">
              <w:t xml:space="preserve"> potrebe vsakega učenca.</w:t>
            </w:r>
          </w:p>
        </w:tc>
        <w:tc>
          <w:tcPr>
            <w:tcW w:w="1022" w:type="dxa"/>
          </w:tcPr>
          <w:p w14:paraId="72BCC01F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4E23561A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3CAB1291" w14:textId="77777777" w:rsidR="00123E14" w:rsidRPr="00EA1120" w:rsidRDefault="00123E14" w:rsidP="00AE1AEF">
            <w:pPr>
              <w:pStyle w:val="Brezrazmikov"/>
            </w:pPr>
          </w:p>
        </w:tc>
      </w:tr>
      <w:tr w:rsidR="00123E14" w:rsidRPr="00EA1120" w14:paraId="5446202F" w14:textId="77777777" w:rsidTr="00AE1AEF">
        <w:trPr>
          <w:trHeight w:val="392"/>
        </w:trPr>
        <w:tc>
          <w:tcPr>
            <w:tcW w:w="5630" w:type="dxa"/>
          </w:tcPr>
          <w:p w14:paraId="71A8C923" w14:textId="77777777" w:rsidR="00123E14" w:rsidRPr="00EA1120" w:rsidRDefault="00123E14" w:rsidP="00AE1AEF">
            <w:pPr>
              <w:pStyle w:val="Brezrazmikov"/>
            </w:pPr>
            <w:r w:rsidRPr="00EA1120">
              <w:t>Moj slog poučevanja pri učencih ohranja veselje do učenja.</w:t>
            </w:r>
          </w:p>
        </w:tc>
        <w:tc>
          <w:tcPr>
            <w:tcW w:w="1022" w:type="dxa"/>
          </w:tcPr>
          <w:p w14:paraId="73392F9C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125" w:type="dxa"/>
          </w:tcPr>
          <w:p w14:paraId="73E46316" w14:textId="77777777" w:rsidR="00123E14" w:rsidRPr="00EA1120" w:rsidRDefault="00123E14" w:rsidP="00AE1AEF">
            <w:pPr>
              <w:pStyle w:val="Brezrazmikov"/>
            </w:pPr>
          </w:p>
        </w:tc>
        <w:tc>
          <w:tcPr>
            <w:tcW w:w="1006" w:type="dxa"/>
          </w:tcPr>
          <w:p w14:paraId="1BBA4718" w14:textId="77777777" w:rsidR="00123E14" w:rsidRPr="00EA1120" w:rsidRDefault="00123E14" w:rsidP="00AE1AEF">
            <w:pPr>
              <w:pStyle w:val="Brezrazmikov"/>
            </w:pPr>
          </w:p>
        </w:tc>
      </w:tr>
    </w:tbl>
    <w:p w14:paraId="214D9B52" w14:textId="77777777" w:rsidR="00123E14" w:rsidRPr="00395AA4" w:rsidRDefault="00123E14" w:rsidP="00123E14">
      <w:pPr>
        <w:pStyle w:val="Odstavekseznama"/>
        <w:jc w:val="both"/>
        <w:textAlignment w:val="baseline"/>
        <w:rPr>
          <w:rFonts w:eastAsia="Times New Roman" w:cstheme="minorHAnsi"/>
        </w:rPr>
      </w:pPr>
    </w:p>
    <w:p w14:paraId="394C5003" w14:textId="77777777" w:rsidR="00123E14" w:rsidRPr="00D769F2" w:rsidRDefault="00123E14" w:rsidP="00123E14">
      <w:pPr>
        <w:pStyle w:val="alineje"/>
        <w:rPr>
          <w:i/>
        </w:rPr>
      </w:pPr>
      <w:r w:rsidRPr="00D769F2">
        <w:rPr>
          <w:rFonts w:ascii="Calibri" w:hAnsi="Calibri" w:cs="Calibri"/>
          <w:bCs/>
          <w:color w:val="000000"/>
        </w:rPr>
        <w:t xml:space="preserve">Oblikujte skupine po 4 in </w:t>
      </w:r>
      <w:r w:rsidRPr="00D769F2">
        <w:rPr>
          <w:rFonts w:ascii="Calibri" w:hAnsi="Calibri" w:cs="Calibri"/>
          <w:b/>
          <w:bCs/>
          <w:color w:val="000000"/>
        </w:rPr>
        <w:t>določite poročevalca</w:t>
      </w:r>
      <w:r w:rsidRPr="00D769F2">
        <w:rPr>
          <w:rFonts w:ascii="Calibri" w:hAnsi="Calibri" w:cs="Calibri"/>
          <w:bCs/>
          <w:color w:val="000000"/>
        </w:rPr>
        <w:t>. O</w:t>
      </w:r>
      <w:r w:rsidRPr="00D769F2">
        <w:t xml:space="preserve">b plakatu </w:t>
      </w:r>
      <w:r w:rsidRPr="00D769F2">
        <w:rPr>
          <w:i/>
        </w:rPr>
        <w:t xml:space="preserve">Elementi formativnega spremljanja </w:t>
      </w:r>
      <w:r w:rsidRPr="00D769F2">
        <w:t>se</w:t>
      </w:r>
      <w:r w:rsidRPr="00D769F2">
        <w:rPr>
          <w:i/>
        </w:rPr>
        <w:t xml:space="preserve"> </w:t>
      </w:r>
      <w:r w:rsidRPr="00D769F2">
        <w:t>pogovorite, kako razumete posamez</w:t>
      </w:r>
      <w:r>
        <w:t>ni</w:t>
      </w:r>
      <w:r w:rsidRPr="00D769F2">
        <w:t xml:space="preserve"> element. V pomoč sta vam lahko vprašanji:</w:t>
      </w:r>
    </w:p>
    <w:p w14:paraId="3FA657E9" w14:textId="77777777" w:rsidR="00123E14" w:rsidRPr="00123E14" w:rsidRDefault="00123E14" w:rsidP="00123E14">
      <w:pPr>
        <w:pStyle w:val="Odstavekseznama"/>
        <w:numPr>
          <w:ilvl w:val="0"/>
          <w:numId w:val="7"/>
        </w:numPr>
        <w:jc w:val="both"/>
        <w:textAlignment w:val="baseline"/>
        <w:rPr>
          <w:i/>
          <w:color w:val="00ABD3" w:themeColor="accent1"/>
        </w:rPr>
      </w:pPr>
      <w:r w:rsidRPr="00123E14">
        <w:rPr>
          <w:i/>
          <w:color w:val="00ABD3" w:themeColor="accent1"/>
        </w:rPr>
        <w:t>Kaj s posameznim elementom pridobi učitelj?</w:t>
      </w:r>
    </w:p>
    <w:p w14:paraId="6B8750CC" w14:textId="77777777" w:rsidR="00123E14" w:rsidRPr="00123E14" w:rsidRDefault="00123E14" w:rsidP="00123E14">
      <w:pPr>
        <w:pStyle w:val="Odstavekseznama"/>
        <w:numPr>
          <w:ilvl w:val="0"/>
          <w:numId w:val="7"/>
        </w:numPr>
        <w:jc w:val="both"/>
        <w:textAlignment w:val="baseline"/>
        <w:rPr>
          <w:i/>
          <w:color w:val="00ABD3" w:themeColor="accent1"/>
        </w:rPr>
      </w:pPr>
      <w:r w:rsidRPr="00123E14">
        <w:rPr>
          <w:i/>
          <w:color w:val="00ABD3" w:themeColor="accent1"/>
        </w:rPr>
        <w:t xml:space="preserve">Kaj s posameznim elementom pridobi učenec? </w:t>
      </w:r>
      <w:r w:rsidRPr="00123E14">
        <w:rPr>
          <w:color w:val="00ABD3" w:themeColor="accent1"/>
        </w:rPr>
        <w:t>(10 minut)</w:t>
      </w:r>
    </w:p>
    <w:p w14:paraId="41338311" w14:textId="77777777" w:rsidR="00123E14" w:rsidRPr="00D769F2" w:rsidRDefault="00123E14" w:rsidP="00123E14">
      <w:pPr>
        <w:jc w:val="both"/>
        <w:textAlignment w:val="baseline"/>
        <w:rPr>
          <w:i/>
        </w:rPr>
      </w:pPr>
    </w:p>
    <w:p w14:paraId="7037FECF" w14:textId="77777777" w:rsidR="00123E14" w:rsidRPr="00D769F2" w:rsidRDefault="00123E14" w:rsidP="00123E14">
      <w:pPr>
        <w:pStyle w:val="alineje"/>
        <w:rPr>
          <w:i/>
        </w:rPr>
      </w:pPr>
      <w:r w:rsidRPr="00D769F2">
        <w:lastRenderedPageBreak/>
        <w:t xml:space="preserve">Ključne ugotovitve zapišite v preglednico Prednosti formativnega spremljanja. </w:t>
      </w:r>
    </w:p>
    <w:p w14:paraId="2F375106" w14:textId="77777777" w:rsidR="002E3A49" w:rsidRDefault="00123E14" w:rsidP="00123E14">
      <w:pPr>
        <w:pStyle w:val="Odstavekseznama"/>
        <w:jc w:val="both"/>
        <w:textAlignment w:val="baseline"/>
        <w:rPr>
          <w:i/>
        </w:rPr>
      </w:pPr>
      <w:r w:rsidRPr="00D769F2">
        <w:t xml:space="preserve">Pri tem vam je lahko v pomoč priročnik </w:t>
      </w:r>
      <w:r w:rsidRPr="00D769F2">
        <w:rPr>
          <w:i/>
        </w:rPr>
        <w:t>Formativno spremljanje v podporo učenju</w:t>
      </w:r>
      <w:r w:rsidRPr="00D769F2">
        <w:t xml:space="preserve"> (2016) ali krajši teoretični opisi v gradivu </w:t>
      </w:r>
      <w:r w:rsidRPr="00D769F2">
        <w:rPr>
          <w:i/>
        </w:rPr>
        <w:t xml:space="preserve">Teoretična izhodišča elementov formativnega spremljanja </w:t>
      </w:r>
      <w:r w:rsidRPr="00D769F2">
        <w:t>(20 minut)</w:t>
      </w:r>
      <w:r w:rsidRPr="00D769F2">
        <w:rPr>
          <w:i/>
        </w:rPr>
        <w:t>.</w:t>
      </w:r>
    </w:p>
    <w:p w14:paraId="782C168A" w14:textId="77777777" w:rsidR="008C7D67" w:rsidRDefault="008C7D67" w:rsidP="008C7D67">
      <w:pPr>
        <w:pStyle w:val="Odstavekseznama"/>
        <w:ind w:left="0"/>
        <w:textAlignment w:val="baseline"/>
        <w:rPr>
          <w:i/>
        </w:rPr>
      </w:pPr>
      <w:r w:rsidRPr="00860D85">
        <w:rPr>
          <w:rStyle w:val="normaltextrun"/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 wp14:anchorId="22792C08" wp14:editId="1D9AFB30">
            <wp:extent cx="6248881" cy="6148316"/>
            <wp:effectExtent l="0" t="0" r="0" b="508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396" cy="61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9149" w14:textId="77777777" w:rsidR="008C7D67" w:rsidRDefault="008C7D67" w:rsidP="00123E14">
      <w:pPr>
        <w:pStyle w:val="Odstavekseznama"/>
        <w:jc w:val="both"/>
        <w:textAlignment w:val="baseline"/>
        <w:rPr>
          <w:i/>
        </w:rPr>
      </w:pPr>
    </w:p>
    <w:p w14:paraId="42F77FC0" w14:textId="77777777" w:rsidR="008C7D67" w:rsidRDefault="008C7D67" w:rsidP="008C7D67">
      <w:pPr>
        <w:jc w:val="both"/>
        <w:textAlignment w:val="baseline"/>
      </w:pPr>
    </w:p>
    <w:p w14:paraId="2BECC79C" w14:textId="77777777" w:rsidR="008C7D67" w:rsidRDefault="008C7D67" w:rsidP="008C7D67">
      <w:pPr>
        <w:jc w:val="both"/>
        <w:textAlignment w:val="baseline"/>
      </w:pPr>
    </w:p>
    <w:p w14:paraId="35B283DD" w14:textId="77777777" w:rsidR="008C7D67" w:rsidRDefault="008C7D67" w:rsidP="008C7D67">
      <w:pPr>
        <w:jc w:val="both"/>
        <w:textAlignment w:val="baseline"/>
      </w:pPr>
    </w:p>
    <w:p w14:paraId="1C79871C" w14:textId="77777777" w:rsidR="008C7D67" w:rsidRDefault="008C7D67" w:rsidP="008C7D67">
      <w:pPr>
        <w:jc w:val="both"/>
        <w:textAlignment w:val="baseline"/>
      </w:pPr>
    </w:p>
    <w:p w14:paraId="7D40FE22" w14:textId="77777777" w:rsidR="008C7D67" w:rsidRDefault="008C7D67" w:rsidP="008C7D67">
      <w:pPr>
        <w:jc w:val="both"/>
        <w:textAlignment w:val="baseline"/>
      </w:pPr>
    </w:p>
    <w:p w14:paraId="41624AB3" w14:textId="77777777" w:rsidR="008C7D67" w:rsidRDefault="008C7D67" w:rsidP="008C7D67">
      <w:pPr>
        <w:jc w:val="both"/>
        <w:textAlignment w:val="baseline"/>
      </w:pPr>
    </w:p>
    <w:p w14:paraId="72D881AD" w14:textId="77777777" w:rsidR="008C7D67" w:rsidRDefault="008C7D67" w:rsidP="008C7D67">
      <w:pPr>
        <w:jc w:val="both"/>
        <w:textAlignment w:val="baseline"/>
      </w:pPr>
    </w:p>
    <w:p w14:paraId="76F3C314" w14:textId="77777777" w:rsidR="008C7D67" w:rsidRDefault="008C7D67" w:rsidP="008C7D67">
      <w:pPr>
        <w:jc w:val="both"/>
        <w:textAlignment w:val="baseline"/>
      </w:pPr>
    </w:p>
    <w:p w14:paraId="008FD293" w14:textId="77777777" w:rsidR="008C7D67" w:rsidRDefault="008C7D67" w:rsidP="008C7D67">
      <w:pPr>
        <w:jc w:val="both"/>
        <w:textAlignment w:val="baseline"/>
      </w:pPr>
    </w:p>
    <w:p w14:paraId="288E1211" w14:textId="77777777" w:rsidR="008C7D67" w:rsidRPr="00B01F37" w:rsidRDefault="008C7D67" w:rsidP="008C7D67">
      <w:pPr>
        <w:jc w:val="both"/>
        <w:textAlignment w:val="baseline"/>
        <w:rPr>
          <w:i/>
        </w:rPr>
      </w:pPr>
      <w:r>
        <w:t xml:space="preserve">Preglednica </w:t>
      </w:r>
      <w:r w:rsidRPr="00B01F37">
        <w:rPr>
          <w:i/>
        </w:rPr>
        <w:t>Prednosti formativnega spremljanja</w:t>
      </w:r>
    </w:p>
    <w:p w14:paraId="6D57E6A6" w14:textId="77777777" w:rsidR="008C7D67" w:rsidRPr="00B01F37" w:rsidRDefault="008C7D67" w:rsidP="008C7D67">
      <w:pPr>
        <w:jc w:val="both"/>
        <w:textAlignment w:val="baseline"/>
        <w:rPr>
          <w:i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21"/>
        <w:gridCol w:w="3380"/>
        <w:gridCol w:w="3515"/>
      </w:tblGrid>
      <w:tr w:rsidR="00C0468C" w14:paraId="6C667BF1" w14:textId="77777777" w:rsidTr="00AB5F06">
        <w:tc>
          <w:tcPr>
            <w:tcW w:w="9016" w:type="dxa"/>
            <w:gridSpan w:val="3"/>
          </w:tcPr>
          <w:p w14:paraId="603856CA" w14:textId="77777777" w:rsidR="00C0468C" w:rsidRDefault="00C0468C" w:rsidP="00667C8A">
            <w:pPr>
              <w:textAlignment w:val="baseline"/>
            </w:pPr>
            <w:r w:rsidRPr="00B01F37">
              <w:rPr>
                <w:i/>
              </w:rPr>
              <w:t>Prednosti formativnega spremljanja</w:t>
            </w:r>
          </w:p>
        </w:tc>
      </w:tr>
      <w:tr w:rsidR="008C7D67" w14:paraId="08A14686" w14:textId="77777777" w:rsidTr="00C0468C">
        <w:tc>
          <w:tcPr>
            <w:tcW w:w="2121" w:type="dxa"/>
          </w:tcPr>
          <w:p w14:paraId="32ADB05B" w14:textId="77777777" w:rsidR="008C7D67" w:rsidRDefault="008C7D67" w:rsidP="00667C8A">
            <w:pPr>
              <w:jc w:val="both"/>
              <w:textAlignment w:val="baseline"/>
            </w:pPr>
            <w:r>
              <w:t>Elementi formativnega spremljanja</w:t>
            </w:r>
          </w:p>
        </w:tc>
        <w:tc>
          <w:tcPr>
            <w:tcW w:w="3380" w:type="dxa"/>
          </w:tcPr>
          <w:p w14:paraId="4C536ACD" w14:textId="77777777" w:rsidR="008C7D67" w:rsidRPr="0044576D" w:rsidRDefault="008C7D67" w:rsidP="00667C8A">
            <w:pPr>
              <w:textAlignment w:val="baseline"/>
            </w:pPr>
            <w:r>
              <w:t>Učitelj, ki poučuje po načelih formativnega spremljanja, pridobi:</w:t>
            </w:r>
          </w:p>
        </w:tc>
        <w:tc>
          <w:tcPr>
            <w:tcW w:w="3515" w:type="dxa"/>
          </w:tcPr>
          <w:p w14:paraId="373508D9" w14:textId="77777777" w:rsidR="008C7D67" w:rsidRPr="0044576D" w:rsidRDefault="008C7D67" w:rsidP="00667C8A">
            <w:pPr>
              <w:textAlignment w:val="baseline"/>
            </w:pPr>
            <w:r>
              <w:t>Učenec, ki je deležen pouka po načelih formativnega spremljanja, pridobi:</w:t>
            </w:r>
          </w:p>
        </w:tc>
      </w:tr>
      <w:tr w:rsidR="008C7D67" w14:paraId="01DF1515" w14:textId="77777777" w:rsidTr="00C0468C">
        <w:tc>
          <w:tcPr>
            <w:tcW w:w="2121" w:type="dxa"/>
          </w:tcPr>
          <w:p w14:paraId="2E1B466B" w14:textId="77777777" w:rsidR="008C7D67" w:rsidRDefault="008C7D67" w:rsidP="00667C8A">
            <w:pPr>
              <w:rPr>
                <w:noProof/>
                <w:lang w:eastAsia="sl-SI"/>
              </w:rPr>
            </w:pPr>
          </w:p>
          <w:p w14:paraId="67693223" w14:textId="77777777" w:rsidR="008C7D67" w:rsidRDefault="008C7D67" w:rsidP="00667C8A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5DA31077" wp14:editId="53BB8FA1">
                  <wp:simplePos x="0" y="0"/>
                  <wp:positionH relativeFrom="column">
                    <wp:posOffset>231030</wp:posOffset>
                  </wp:positionH>
                  <wp:positionV relativeFrom="paragraph">
                    <wp:posOffset>46715</wp:posOffset>
                  </wp:positionV>
                  <wp:extent cx="675281" cy="636104"/>
                  <wp:effectExtent l="0" t="0" r="0" b="0"/>
                  <wp:wrapNone/>
                  <wp:docPr id="7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/>
                        </pic:nvPicPr>
                        <pic:blipFill rotWithShape="1">
                          <a:blip r:embed="rId9"/>
                          <a:srcRect l="23906" t="14467" r="42930" b="28023"/>
                          <a:stretch/>
                        </pic:blipFill>
                        <pic:spPr bwMode="auto">
                          <a:xfrm>
                            <a:off x="0" y="0"/>
                            <a:ext cx="677815" cy="638491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55C8E" w14:textId="77777777" w:rsidR="008C7D67" w:rsidRDefault="008C7D67" w:rsidP="00667C8A"/>
          <w:p w14:paraId="4DAC8662" w14:textId="77777777" w:rsidR="008C7D67" w:rsidRDefault="008C7D67" w:rsidP="00667C8A"/>
          <w:p w14:paraId="6EAC2C6C" w14:textId="77777777" w:rsidR="008C7D67" w:rsidRDefault="008C7D67" w:rsidP="00667C8A"/>
          <w:p w14:paraId="5E312EBB" w14:textId="77777777" w:rsidR="008C7D67" w:rsidRDefault="008C7D67" w:rsidP="00667C8A">
            <w:r>
              <w:t>Nameni učenja in kriteriji uspešnosti</w:t>
            </w:r>
          </w:p>
        </w:tc>
        <w:tc>
          <w:tcPr>
            <w:tcW w:w="3380" w:type="dxa"/>
          </w:tcPr>
          <w:p w14:paraId="1FDAB3BF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  <w:tc>
          <w:tcPr>
            <w:tcW w:w="3515" w:type="dxa"/>
          </w:tcPr>
          <w:p w14:paraId="242E6AE0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  <w:p w14:paraId="23C6C79A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  <w:p w14:paraId="1BE42994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  <w:p w14:paraId="1B1BC2F2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  <w:p w14:paraId="13128FE4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  <w:p w14:paraId="4A26C65D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  <w:p w14:paraId="4C94C1E4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</w:tr>
      <w:tr w:rsidR="008C7D67" w14:paraId="72BF6155" w14:textId="77777777" w:rsidTr="00C0468C">
        <w:tc>
          <w:tcPr>
            <w:tcW w:w="2121" w:type="dxa"/>
          </w:tcPr>
          <w:p w14:paraId="66388485" w14:textId="77777777" w:rsidR="008C7D67" w:rsidRDefault="008C7D67" w:rsidP="00667C8A">
            <w:pPr>
              <w:rPr>
                <w:noProof/>
                <w:lang w:eastAsia="sl-SI"/>
              </w:rPr>
            </w:pPr>
          </w:p>
          <w:p w14:paraId="2140BD82" w14:textId="77777777" w:rsidR="008C7D67" w:rsidRDefault="008C7D67" w:rsidP="00667C8A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5D81EAA1" wp14:editId="5C1305D8">
                  <wp:simplePos x="0" y="0"/>
                  <wp:positionH relativeFrom="column">
                    <wp:posOffset>165754</wp:posOffset>
                  </wp:positionH>
                  <wp:positionV relativeFrom="paragraph">
                    <wp:posOffset>118100</wp:posOffset>
                  </wp:positionV>
                  <wp:extent cx="676910" cy="651740"/>
                  <wp:effectExtent l="0" t="19050" r="8890" b="15240"/>
                  <wp:wrapNone/>
                  <wp:docPr id="8" name="Slika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/>
                        </pic:nvPicPr>
                        <pic:blipFill rotWithShape="1">
                          <a:blip r:embed="rId10"/>
                          <a:srcRect l="53510" t="34724" r="17599" b="10117"/>
                          <a:stretch/>
                        </pic:blipFill>
                        <pic:spPr bwMode="auto">
                          <a:xfrm rot="1186062">
                            <a:off x="0" y="0"/>
                            <a:ext cx="676910" cy="65174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B2F0E1" w14:textId="77777777" w:rsidR="008C7D67" w:rsidRDefault="008C7D67" w:rsidP="00667C8A"/>
          <w:p w14:paraId="2ACFBA9C" w14:textId="77777777" w:rsidR="008C7D67" w:rsidRDefault="008C7D67" w:rsidP="00667C8A"/>
          <w:p w14:paraId="7E36C876" w14:textId="77777777" w:rsidR="008C7D67" w:rsidRDefault="008C7D67" w:rsidP="00667C8A"/>
          <w:p w14:paraId="16B55640" w14:textId="77777777" w:rsidR="008C7D67" w:rsidRDefault="008C7D67" w:rsidP="00667C8A"/>
          <w:p w14:paraId="45BA80A2" w14:textId="77777777" w:rsidR="008C7D67" w:rsidRDefault="008C7D67" w:rsidP="00667C8A">
            <w:r>
              <w:t>Dokazi</w:t>
            </w:r>
          </w:p>
        </w:tc>
        <w:tc>
          <w:tcPr>
            <w:tcW w:w="3380" w:type="dxa"/>
          </w:tcPr>
          <w:p w14:paraId="1EE5A736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  <w:tc>
          <w:tcPr>
            <w:tcW w:w="3515" w:type="dxa"/>
          </w:tcPr>
          <w:p w14:paraId="6B4C8CB8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</w:tr>
      <w:tr w:rsidR="008C7D67" w14:paraId="3141995A" w14:textId="77777777" w:rsidTr="00C0468C">
        <w:tc>
          <w:tcPr>
            <w:tcW w:w="2121" w:type="dxa"/>
          </w:tcPr>
          <w:p w14:paraId="3305E8B3" w14:textId="77777777" w:rsidR="008C7D67" w:rsidRDefault="008C7D67" w:rsidP="00667C8A">
            <w:pPr>
              <w:rPr>
                <w:noProof/>
                <w:lang w:eastAsia="sl-SI"/>
              </w:rPr>
            </w:pPr>
          </w:p>
          <w:p w14:paraId="04BCE762" w14:textId="77777777" w:rsidR="008C7D67" w:rsidRDefault="008C7D67" w:rsidP="00667C8A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60D403C3" wp14:editId="40A136F1">
                  <wp:simplePos x="0" y="0"/>
                  <wp:positionH relativeFrom="column">
                    <wp:posOffset>258044</wp:posOffset>
                  </wp:positionH>
                  <wp:positionV relativeFrom="paragraph">
                    <wp:posOffset>22864</wp:posOffset>
                  </wp:positionV>
                  <wp:extent cx="647734" cy="658272"/>
                  <wp:effectExtent l="19050" t="0" r="19050" b="8890"/>
                  <wp:wrapNone/>
                  <wp:docPr id="9" name="Slika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/>
                        </pic:nvPicPr>
                        <pic:blipFill rotWithShape="1">
                          <a:blip r:embed="rId11"/>
                          <a:srcRect l="42293" t="35842" r="26785" b="6292"/>
                          <a:stretch/>
                        </pic:blipFill>
                        <pic:spPr bwMode="auto">
                          <a:xfrm rot="20252949">
                            <a:off x="0" y="0"/>
                            <a:ext cx="649234" cy="659796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055199" w14:textId="77777777" w:rsidR="008C7D67" w:rsidRDefault="008C7D67" w:rsidP="00667C8A"/>
          <w:p w14:paraId="0D1840DD" w14:textId="77777777" w:rsidR="008C7D67" w:rsidRDefault="008C7D67" w:rsidP="00667C8A"/>
          <w:p w14:paraId="767D0F6F" w14:textId="77777777" w:rsidR="008C7D67" w:rsidRDefault="008C7D67" w:rsidP="00667C8A"/>
          <w:p w14:paraId="36C61B86" w14:textId="77777777" w:rsidR="008C7D67" w:rsidRDefault="008C7D67" w:rsidP="00667C8A">
            <w:r>
              <w:t>Povratna informacija</w:t>
            </w:r>
          </w:p>
        </w:tc>
        <w:tc>
          <w:tcPr>
            <w:tcW w:w="3380" w:type="dxa"/>
          </w:tcPr>
          <w:p w14:paraId="691AA371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  <w:tc>
          <w:tcPr>
            <w:tcW w:w="3515" w:type="dxa"/>
          </w:tcPr>
          <w:p w14:paraId="3DFD15FE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</w:tr>
      <w:tr w:rsidR="008C7D67" w14:paraId="6A957C90" w14:textId="77777777" w:rsidTr="00C0468C">
        <w:tc>
          <w:tcPr>
            <w:tcW w:w="2121" w:type="dxa"/>
          </w:tcPr>
          <w:p w14:paraId="3CA4D0A3" w14:textId="77777777" w:rsidR="008C7D67" w:rsidRDefault="008C7D67" w:rsidP="00667C8A">
            <w:pPr>
              <w:rPr>
                <w:noProof/>
                <w:lang w:eastAsia="sl-SI"/>
              </w:rPr>
            </w:pPr>
          </w:p>
          <w:p w14:paraId="19E4C6DF" w14:textId="77777777" w:rsidR="008C7D67" w:rsidRDefault="008C7D67" w:rsidP="00667C8A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3C592FF" wp14:editId="4DA4F323">
                  <wp:simplePos x="0" y="0"/>
                  <wp:positionH relativeFrom="column">
                    <wp:posOffset>257533</wp:posOffset>
                  </wp:positionH>
                  <wp:positionV relativeFrom="paragraph">
                    <wp:posOffset>54914</wp:posOffset>
                  </wp:positionV>
                  <wp:extent cx="638764" cy="612250"/>
                  <wp:effectExtent l="0" t="0" r="9525" b="0"/>
                  <wp:wrapNone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3" t="62963" r="48194" b="8766"/>
                          <a:stretch/>
                        </pic:blipFill>
                        <pic:spPr bwMode="auto">
                          <a:xfrm>
                            <a:off x="0" y="0"/>
                            <a:ext cx="638764" cy="61225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AE21B0" w14:textId="77777777" w:rsidR="008C7D67" w:rsidRDefault="008C7D67" w:rsidP="00667C8A"/>
          <w:p w14:paraId="4B4F647B" w14:textId="77777777" w:rsidR="008C7D67" w:rsidRDefault="008C7D67" w:rsidP="00667C8A"/>
          <w:p w14:paraId="3FCEB327" w14:textId="77777777" w:rsidR="008C7D67" w:rsidRDefault="008C7D67" w:rsidP="00667C8A"/>
          <w:p w14:paraId="77BBAB4B" w14:textId="77777777" w:rsidR="008C7D67" w:rsidRDefault="008C7D67" w:rsidP="00667C8A">
            <w:r>
              <w:t>Vprašanja v</w:t>
            </w:r>
          </w:p>
          <w:p w14:paraId="75A74B10" w14:textId="77777777" w:rsidR="008C7D67" w:rsidRDefault="008C7D67" w:rsidP="00667C8A">
            <w:r>
              <w:t>podporo učenju</w:t>
            </w:r>
          </w:p>
        </w:tc>
        <w:tc>
          <w:tcPr>
            <w:tcW w:w="3380" w:type="dxa"/>
          </w:tcPr>
          <w:p w14:paraId="2DF79787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  <w:tc>
          <w:tcPr>
            <w:tcW w:w="3515" w:type="dxa"/>
          </w:tcPr>
          <w:p w14:paraId="0E7CF37B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</w:tr>
      <w:tr w:rsidR="008C7D67" w14:paraId="32F9FCD9" w14:textId="77777777" w:rsidTr="00C0468C">
        <w:tc>
          <w:tcPr>
            <w:tcW w:w="2121" w:type="dxa"/>
          </w:tcPr>
          <w:p w14:paraId="03D89A13" w14:textId="77777777" w:rsidR="008C7D67" w:rsidRDefault="008C7D67" w:rsidP="00667C8A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4C106FE3" wp14:editId="2DA14011">
                  <wp:simplePos x="0" y="0"/>
                  <wp:positionH relativeFrom="column">
                    <wp:posOffset>250073</wp:posOffset>
                  </wp:positionH>
                  <wp:positionV relativeFrom="paragraph">
                    <wp:posOffset>49093</wp:posOffset>
                  </wp:positionV>
                  <wp:extent cx="623455" cy="628964"/>
                  <wp:effectExtent l="19050" t="0" r="5715" b="0"/>
                  <wp:wrapNone/>
                  <wp:docPr id="11" name="Slika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/>
                        </pic:nvPicPr>
                        <pic:blipFill rotWithShape="1">
                          <a:blip r:embed="rId13"/>
                          <a:srcRect l="49034" t="33458" r="17600" b="9032"/>
                          <a:stretch/>
                        </pic:blipFill>
                        <pic:spPr bwMode="auto">
                          <a:xfrm rot="19231625">
                            <a:off x="0" y="0"/>
                            <a:ext cx="627240" cy="632783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9B84C0" w14:textId="77777777" w:rsidR="008C7D67" w:rsidRDefault="008C7D67" w:rsidP="00667C8A"/>
          <w:p w14:paraId="144075EC" w14:textId="77777777" w:rsidR="008C7D67" w:rsidRDefault="008C7D67" w:rsidP="00667C8A"/>
          <w:p w14:paraId="07F88CBE" w14:textId="77777777" w:rsidR="008C7D67" w:rsidRDefault="008C7D67" w:rsidP="00667C8A"/>
          <w:p w14:paraId="653C1CBA" w14:textId="77777777" w:rsidR="008C7D67" w:rsidRDefault="008C7D67" w:rsidP="00667C8A">
            <w:r>
              <w:t>Samovrednotenje, vrstniško vrednotenje</w:t>
            </w:r>
          </w:p>
        </w:tc>
        <w:tc>
          <w:tcPr>
            <w:tcW w:w="3380" w:type="dxa"/>
          </w:tcPr>
          <w:p w14:paraId="4E270541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  <w:tc>
          <w:tcPr>
            <w:tcW w:w="3515" w:type="dxa"/>
          </w:tcPr>
          <w:p w14:paraId="4A0167DA" w14:textId="77777777" w:rsidR="008C7D67" w:rsidRDefault="008C7D67" w:rsidP="00667C8A">
            <w:pPr>
              <w:jc w:val="both"/>
              <w:textAlignment w:val="baseline"/>
              <w:rPr>
                <w:i/>
              </w:rPr>
            </w:pPr>
          </w:p>
        </w:tc>
      </w:tr>
    </w:tbl>
    <w:p w14:paraId="3B65E4D4" w14:textId="244A5BB8" w:rsidR="008C7D67" w:rsidRDefault="008C7D67" w:rsidP="008C7D67">
      <w:pPr>
        <w:jc w:val="both"/>
        <w:textAlignment w:val="baseline"/>
        <w:rPr>
          <w:i/>
        </w:rPr>
      </w:pPr>
    </w:p>
    <w:p w14:paraId="4F08643E" w14:textId="2650165D" w:rsidR="008C7D67" w:rsidRPr="0044576D" w:rsidRDefault="008C7D67" w:rsidP="000F73E6">
      <w:pPr>
        <w:pStyle w:val="alineje"/>
        <w:rPr>
          <w:i/>
        </w:rPr>
      </w:pPr>
      <w:r>
        <w:t>Poročevalci skupin predstavite svoje ugotovitve še drugim skupinam (10 minut).</w:t>
      </w:r>
      <w:bookmarkStart w:id="0" w:name="_GoBack"/>
      <w:bookmarkEnd w:id="0"/>
    </w:p>
    <w:p w14:paraId="0FFA8674" w14:textId="77777777" w:rsidR="008C7D67" w:rsidRPr="00F553E4" w:rsidRDefault="008C7D67" w:rsidP="008C7D67">
      <w:pPr>
        <w:pStyle w:val="Odstavekseznama"/>
        <w:jc w:val="both"/>
        <w:textAlignment w:val="baseline"/>
        <w:rPr>
          <w:i/>
        </w:rPr>
      </w:pPr>
    </w:p>
    <w:p w14:paraId="1904C125" w14:textId="77777777" w:rsidR="008C7D67" w:rsidRDefault="008C7D67" w:rsidP="008C7D67">
      <w:pPr>
        <w:jc w:val="both"/>
        <w:textAlignment w:val="baseline"/>
        <w:rPr>
          <w:i/>
        </w:rPr>
      </w:pPr>
    </w:p>
    <w:p w14:paraId="66727A56" w14:textId="77777777" w:rsidR="008C7D67" w:rsidRDefault="008C7D67" w:rsidP="008C7D67">
      <w:pPr>
        <w:jc w:val="both"/>
        <w:textAlignment w:val="baseline"/>
        <w:rPr>
          <w:i/>
        </w:rPr>
      </w:pPr>
    </w:p>
    <w:p w14:paraId="50CC2389" w14:textId="77777777" w:rsidR="008C7D67" w:rsidRDefault="008C7D67" w:rsidP="008C7D67">
      <w:pPr>
        <w:jc w:val="both"/>
        <w:textAlignment w:val="baseline"/>
        <w:rPr>
          <w:i/>
        </w:rPr>
      </w:pPr>
    </w:p>
    <w:p w14:paraId="427C26FF" w14:textId="77777777" w:rsidR="008C7D67" w:rsidRPr="00F553E4" w:rsidRDefault="008C7D67" w:rsidP="008C7D67">
      <w:pPr>
        <w:jc w:val="both"/>
        <w:textAlignment w:val="baseline"/>
        <w:rPr>
          <w:i/>
        </w:rPr>
      </w:pPr>
      <w:r>
        <w:rPr>
          <w:i/>
        </w:rPr>
        <w:t xml:space="preserve">Teoretična izhodišča elementov formativnega spremljanja – gradivo </w:t>
      </w:r>
    </w:p>
    <w:p w14:paraId="2FF0D184" w14:textId="77777777" w:rsidR="008C7D67" w:rsidRDefault="008C7D67" w:rsidP="008C7D67">
      <w:pPr>
        <w:jc w:val="both"/>
        <w:textAlignment w:val="baseline"/>
        <w:rPr>
          <w:i/>
        </w:rPr>
      </w:pPr>
    </w:p>
    <w:p w14:paraId="44A2765E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i/>
          <w:noProof/>
          <w:lang w:eastAsia="sl-SI"/>
        </w:rPr>
        <w:drawing>
          <wp:inline distT="0" distB="0" distL="0" distR="0" wp14:anchorId="1E239588" wp14:editId="562C5593">
            <wp:extent cx="5731510" cy="4179858"/>
            <wp:effectExtent l="0" t="0" r="254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BD94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i/>
          <w:noProof/>
          <w:lang w:eastAsia="sl-SI"/>
        </w:rPr>
        <w:lastRenderedPageBreak/>
        <w:drawing>
          <wp:inline distT="0" distB="0" distL="0" distR="0" wp14:anchorId="7DDBDA11" wp14:editId="7649AD11">
            <wp:extent cx="5540211" cy="4039737"/>
            <wp:effectExtent l="0" t="0" r="381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5264" cy="404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B0E7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i/>
          <w:noProof/>
          <w:lang w:eastAsia="sl-SI"/>
        </w:rPr>
        <w:drawing>
          <wp:inline distT="0" distB="0" distL="0" distR="0" wp14:anchorId="03815ECA" wp14:editId="151E175E">
            <wp:extent cx="5731510" cy="2665481"/>
            <wp:effectExtent l="0" t="0" r="2540" b="190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7B77" w14:textId="77777777" w:rsidR="008C7D67" w:rsidRDefault="008C7D67" w:rsidP="008C7D67">
      <w:pPr>
        <w:jc w:val="both"/>
        <w:textAlignment w:val="baseline"/>
        <w:rPr>
          <w:i/>
        </w:rPr>
      </w:pPr>
    </w:p>
    <w:p w14:paraId="668C4D22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i/>
          <w:noProof/>
          <w:lang w:eastAsia="sl-SI"/>
        </w:rPr>
        <w:lastRenderedPageBreak/>
        <w:drawing>
          <wp:inline distT="0" distB="0" distL="0" distR="0" wp14:anchorId="3E733C87" wp14:editId="65E5D68A">
            <wp:extent cx="5731510" cy="3697178"/>
            <wp:effectExtent l="0" t="0" r="254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0771" w14:textId="77777777" w:rsidR="008C7D67" w:rsidRDefault="008C7D67" w:rsidP="008C7D67">
      <w:pPr>
        <w:jc w:val="both"/>
        <w:textAlignment w:val="baseline"/>
        <w:rPr>
          <w:i/>
        </w:rPr>
      </w:pPr>
    </w:p>
    <w:p w14:paraId="2AC237B8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i/>
          <w:noProof/>
          <w:lang w:eastAsia="sl-SI"/>
        </w:rPr>
        <w:lastRenderedPageBreak/>
        <w:drawing>
          <wp:inline distT="0" distB="0" distL="0" distR="0" wp14:anchorId="3D64619F" wp14:editId="4F01E368">
            <wp:extent cx="5731510" cy="6273577"/>
            <wp:effectExtent l="0" t="0" r="254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7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5420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noProof/>
          <w:lang w:eastAsia="sl-SI"/>
        </w:rPr>
        <w:lastRenderedPageBreak/>
        <w:drawing>
          <wp:inline distT="0" distB="0" distL="0" distR="0" wp14:anchorId="167DF409" wp14:editId="7907BC48">
            <wp:extent cx="5731510" cy="3450152"/>
            <wp:effectExtent l="0" t="0" r="254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37FF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noProof/>
          <w:lang w:eastAsia="sl-SI"/>
        </w:rPr>
        <w:drawing>
          <wp:inline distT="0" distB="0" distL="0" distR="0" wp14:anchorId="38CF0D25" wp14:editId="7A3808FF">
            <wp:extent cx="5731510" cy="2424772"/>
            <wp:effectExtent l="0" t="0" r="254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32E3" w14:textId="77777777" w:rsidR="008C7D67" w:rsidRDefault="008C7D67" w:rsidP="008C7D67">
      <w:pPr>
        <w:jc w:val="both"/>
        <w:textAlignment w:val="baseline"/>
        <w:rPr>
          <w:i/>
        </w:rPr>
      </w:pPr>
      <w:r w:rsidRPr="00D322A8">
        <w:rPr>
          <w:noProof/>
          <w:lang w:eastAsia="sl-SI"/>
        </w:rPr>
        <w:lastRenderedPageBreak/>
        <w:drawing>
          <wp:inline distT="0" distB="0" distL="0" distR="0" wp14:anchorId="52BE268E" wp14:editId="63DA029B">
            <wp:extent cx="5731510" cy="3002851"/>
            <wp:effectExtent l="0" t="0" r="2540" b="762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150B" w14:textId="77777777" w:rsidR="008C7D67" w:rsidRDefault="008C7D67" w:rsidP="008C7D67">
      <w:pPr>
        <w:jc w:val="both"/>
        <w:textAlignment w:val="baseline"/>
        <w:rPr>
          <w:i/>
        </w:rPr>
      </w:pPr>
      <w:r w:rsidRPr="003B51BC">
        <w:rPr>
          <w:noProof/>
          <w:lang w:eastAsia="sl-SI"/>
        </w:rPr>
        <w:drawing>
          <wp:inline distT="0" distB="0" distL="0" distR="0" wp14:anchorId="3DA2D92A" wp14:editId="2B71E678">
            <wp:extent cx="5731510" cy="3354121"/>
            <wp:effectExtent l="0" t="0" r="254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1419" w14:textId="77777777" w:rsidR="008C7D67" w:rsidRDefault="008C7D67" w:rsidP="008C7D67">
      <w:pPr>
        <w:jc w:val="both"/>
        <w:textAlignment w:val="baseline"/>
        <w:rPr>
          <w:i/>
        </w:rPr>
      </w:pPr>
      <w:r w:rsidRPr="003B51BC">
        <w:rPr>
          <w:noProof/>
          <w:lang w:eastAsia="sl-SI"/>
        </w:rPr>
        <w:drawing>
          <wp:inline distT="0" distB="0" distL="0" distR="0" wp14:anchorId="4BA344A3" wp14:editId="518D0026">
            <wp:extent cx="5731510" cy="1572501"/>
            <wp:effectExtent l="0" t="0" r="2540" b="889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D967" w14:textId="77777777" w:rsidR="008C7D67" w:rsidRDefault="008C7D67" w:rsidP="008C7D67">
      <w:pPr>
        <w:jc w:val="both"/>
        <w:textAlignment w:val="baseline"/>
        <w:rPr>
          <w:i/>
        </w:rPr>
      </w:pPr>
      <w:r w:rsidRPr="003B51BC">
        <w:rPr>
          <w:i/>
          <w:noProof/>
          <w:lang w:eastAsia="sl-SI"/>
        </w:rPr>
        <w:lastRenderedPageBreak/>
        <w:drawing>
          <wp:inline distT="0" distB="0" distL="0" distR="0" wp14:anchorId="294B90F7" wp14:editId="5305216E">
            <wp:extent cx="5731510" cy="3455838"/>
            <wp:effectExtent l="0" t="0" r="254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017D" w14:textId="77777777" w:rsidR="008C7D67" w:rsidRPr="008C7D67" w:rsidRDefault="008C7D67" w:rsidP="008C7D67">
      <w:pPr>
        <w:jc w:val="both"/>
        <w:textAlignment w:val="baseline"/>
        <w:rPr>
          <w:i/>
        </w:rPr>
      </w:pPr>
      <w:r w:rsidRPr="003B51BC">
        <w:rPr>
          <w:i/>
          <w:noProof/>
          <w:lang w:eastAsia="sl-SI"/>
        </w:rPr>
        <w:drawing>
          <wp:inline distT="0" distB="0" distL="0" distR="0" wp14:anchorId="06E060AA" wp14:editId="68E91C38">
            <wp:extent cx="5731510" cy="4971478"/>
            <wp:effectExtent l="0" t="0" r="2540" b="63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D67" w:rsidRPr="008C7D67" w:rsidSect="0088078F">
      <w:headerReference w:type="default" r:id="rId26"/>
      <w:footerReference w:type="default" r:id="rId27"/>
      <w:pgSz w:w="11906" w:h="16838"/>
      <w:pgMar w:top="1357" w:right="1440" w:bottom="1440" w:left="1440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4B8A5" w14:textId="77777777" w:rsidR="005E1975" w:rsidRDefault="005E1975" w:rsidP="0088078F">
      <w:r>
        <w:separator/>
      </w:r>
    </w:p>
  </w:endnote>
  <w:endnote w:type="continuationSeparator" w:id="0">
    <w:p w14:paraId="0FBCC976" w14:textId="77777777" w:rsidR="005E1975" w:rsidRDefault="005E1975" w:rsidP="00880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7A0F4" w14:textId="77777777" w:rsidR="0079579E" w:rsidRDefault="0079579E" w:rsidP="0088078F">
    <w:pPr>
      <w:rPr>
        <w:rFonts w:cs="Times New Roman (Body CS)"/>
        <w:color w:val="FC6B14" w:themeColor="text1"/>
      </w:rPr>
    </w:pPr>
  </w:p>
  <w:p w14:paraId="65D66696" w14:textId="77777777" w:rsidR="0079579E" w:rsidRPr="0088078F" w:rsidRDefault="00AF1EA6" w:rsidP="0088078F">
    <w:pPr>
      <w:rPr>
        <w:rFonts w:cs="Times New Roman (Body CS)"/>
        <w:color w:val="FC6B14" w:themeColor="text1"/>
      </w:rPr>
    </w:pPr>
    <w:r w:rsidRPr="00AF1EA6">
      <w:rPr>
        <w:rFonts w:cs="Times New Roman (Body CS)"/>
        <w:noProof/>
        <w:color w:val="FC6B14" w:themeColor="text1"/>
        <w:lang w:eastAsia="sl-SI"/>
      </w:rPr>
      <w:drawing>
        <wp:inline distT="0" distB="0" distL="0" distR="0" wp14:anchorId="727C2078" wp14:editId="1EF694AE">
          <wp:extent cx="5731510" cy="34798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D0A7F" w14:textId="77777777" w:rsidR="005E1975" w:rsidRDefault="005E1975" w:rsidP="0088078F">
      <w:r>
        <w:separator/>
      </w:r>
    </w:p>
  </w:footnote>
  <w:footnote w:type="continuationSeparator" w:id="0">
    <w:p w14:paraId="4193653D" w14:textId="77777777" w:rsidR="005E1975" w:rsidRDefault="005E1975" w:rsidP="00880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FE3CF" w14:textId="77777777" w:rsidR="0088078F" w:rsidRDefault="0088078F">
    <w:pPr>
      <w:pStyle w:val="Glava"/>
    </w:pPr>
    <w:r>
      <w:rPr>
        <w:noProof/>
        <w:lang w:eastAsia="sl-SI"/>
      </w:rPr>
      <w:drawing>
        <wp:inline distT="0" distB="0" distL="0" distR="0" wp14:anchorId="2B24F707" wp14:editId="4425A01C">
          <wp:extent cx="1584101" cy="259793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1" cy="292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0267"/>
    <w:multiLevelType w:val="hybridMultilevel"/>
    <w:tmpl w:val="6382DB8C"/>
    <w:lvl w:ilvl="0" w:tplc="26C2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C6B14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A247F"/>
    <w:multiLevelType w:val="hybridMultilevel"/>
    <w:tmpl w:val="CFEC1710"/>
    <w:lvl w:ilvl="0" w:tplc="DED04C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FEC"/>
    <w:multiLevelType w:val="hybridMultilevel"/>
    <w:tmpl w:val="9C96A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83E46"/>
    <w:multiLevelType w:val="hybridMultilevel"/>
    <w:tmpl w:val="993AF662"/>
    <w:lvl w:ilvl="0" w:tplc="0424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4B33331F"/>
    <w:multiLevelType w:val="hybridMultilevel"/>
    <w:tmpl w:val="963E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C6B14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71FED"/>
    <w:multiLevelType w:val="hybridMultilevel"/>
    <w:tmpl w:val="6D7822DA"/>
    <w:lvl w:ilvl="0" w:tplc="584A8E34">
      <w:start w:val="1"/>
      <w:numFmt w:val="bullet"/>
      <w:pStyle w:val="alineje"/>
      <w:lvlText w:val=""/>
      <w:lvlJc w:val="left"/>
      <w:pPr>
        <w:ind w:left="720" w:hanging="360"/>
      </w:pPr>
      <w:rPr>
        <w:rFonts w:ascii="Symbol" w:hAnsi="Symbol" w:hint="default"/>
        <w:color w:val="FC6B14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D3D2B"/>
    <w:multiLevelType w:val="hybridMultilevel"/>
    <w:tmpl w:val="D0D4F9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25CB9"/>
    <w:multiLevelType w:val="hybridMultilevel"/>
    <w:tmpl w:val="5D26E4BA"/>
    <w:lvl w:ilvl="0" w:tplc="D65AD4F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14"/>
    <w:rsid w:val="000F73E6"/>
    <w:rsid w:val="00123E14"/>
    <w:rsid w:val="001B6BB7"/>
    <w:rsid w:val="0023218C"/>
    <w:rsid w:val="002E3A49"/>
    <w:rsid w:val="0038084A"/>
    <w:rsid w:val="00447643"/>
    <w:rsid w:val="005E1975"/>
    <w:rsid w:val="006103FB"/>
    <w:rsid w:val="00691A3D"/>
    <w:rsid w:val="006A55E9"/>
    <w:rsid w:val="0079579E"/>
    <w:rsid w:val="0088078F"/>
    <w:rsid w:val="008C7D67"/>
    <w:rsid w:val="00901A05"/>
    <w:rsid w:val="00AE5ED5"/>
    <w:rsid w:val="00AF1EA6"/>
    <w:rsid w:val="00AF3301"/>
    <w:rsid w:val="00B724EE"/>
    <w:rsid w:val="00C0468C"/>
    <w:rsid w:val="00C734AF"/>
    <w:rsid w:val="00CC5225"/>
    <w:rsid w:val="00D074D8"/>
    <w:rsid w:val="00D12DD7"/>
    <w:rsid w:val="00D64C1E"/>
    <w:rsid w:val="00E7377D"/>
    <w:rsid w:val="00EB305D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D3070"/>
  <w15:chartTrackingRefBased/>
  <w15:docId w15:val="{DA4313F5-1250-42D1-841D-27C0BF6F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tekst"/>
    <w:qFormat/>
  </w:style>
  <w:style w:type="paragraph" w:styleId="Naslov1">
    <w:name w:val="heading 1"/>
    <w:aliases w:val="delavnica"/>
    <w:basedOn w:val="Navaden"/>
    <w:next w:val="Navaden"/>
    <w:link w:val="Naslov1Znak"/>
    <w:autoRedefine/>
    <w:uiPriority w:val="9"/>
    <w:qFormat/>
    <w:rsid w:val="002E3A49"/>
    <w:pPr>
      <w:keepNext/>
      <w:keepLines/>
      <w:spacing w:before="240"/>
      <w:outlineLvl w:val="0"/>
    </w:pPr>
    <w:rPr>
      <w:rFonts w:eastAsiaTheme="majorEastAsia" w:cstheme="majorBidi"/>
      <w:bCs/>
      <w:color w:val="FC6B14" w:themeColor="text1"/>
      <w:sz w:val="32"/>
      <w:szCs w:val="32"/>
    </w:rPr>
  </w:style>
  <w:style w:type="paragraph" w:styleId="Naslov2">
    <w:name w:val="heading 2"/>
    <w:aliases w:val="naslov delavnice"/>
    <w:basedOn w:val="Navaden"/>
    <w:next w:val="Navaden"/>
    <w:link w:val="Naslov2Znak"/>
    <w:autoRedefine/>
    <w:uiPriority w:val="9"/>
    <w:unhideWhenUsed/>
    <w:qFormat/>
    <w:rsid w:val="002E3A49"/>
    <w:pPr>
      <w:keepNext/>
      <w:keepLines/>
      <w:spacing w:before="40"/>
      <w:outlineLvl w:val="1"/>
    </w:pPr>
    <w:rPr>
      <w:rFonts w:eastAsiaTheme="majorEastAsia" w:cstheme="majorBidi"/>
      <w:b/>
      <w:bCs/>
      <w:color w:val="000000" w:themeColor="background2"/>
      <w:sz w:val="4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3808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469" w:themeColor="accent1" w:themeShade="7F"/>
    </w:rPr>
  </w:style>
  <w:style w:type="paragraph" w:styleId="Naslov4">
    <w:name w:val="heading 4"/>
    <w:basedOn w:val="Navaden"/>
    <w:next w:val="Navaden"/>
    <w:link w:val="Naslov4Znak"/>
    <w:uiPriority w:val="9"/>
    <w:unhideWhenUsed/>
    <w:rsid w:val="00380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F9E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Intenzivenpoudarek">
    <w:name w:val="Intense Emphasis"/>
    <w:basedOn w:val="Privzetapisavaodstavka"/>
    <w:uiPriority w:val="21"/>
    <w:qFormat/>
    <w:rsid w:val="00447643"/>
    <w:rPr>
      <w:i/>
      <w:iCs/>
      <w:color w:val="00ABD3" w:themeColor="accent1"/>
    </w:rPr>
  </w:style>
  <w:style w:type="character" w:customStyle="1" w:styleId="Naslov1Znak">
    <w:name w:val="Naslov 1 Znak"/>
    <w:aliases w:val="delavnica Znak"/>
    <w:basedOn w:val="Privzetapisavaodstavka"/>
    <w:link w:val="Naslov1"/>
    <w:uiPriority w:val="9"/>
    <w:rsid w:val="002E3A49"/>
    <w:rPr>
      <w:rFonts w:eastAsiaTheme="majorEastAsia" w:cstheme="majorBidi"/>
      <w:bCs/>
      <w:color w:val="FC6B14" w:themeColor="text1"/>
      <w:sz w:val="32"/>
      <w:szCs w:val="32"/>
      <w:lang w:val="sl-SI"/>
    </w:rPr>
  </w:style>
  <w:style w:type="character" w:customStyle="1" w:styleId="Naslov2Znak">
    <w:name w:val="Naslov 2 Znak"/>
    <w:aliases w:val="naslov delavnice Znak"/>
    <w:basedOn w:val="Privzetapisavaodstavka"/>
    <w:link w:val="Naslov2"/>
    <w:uiPriority w:val="9"/>
    <w:rsid w:val="002E3A49"/>
    <w:rPr>
      <w:rFonts w:eastAsiaTheme="majorEastAsia" w:cstheme="majorBidi"/>
      <w:b/>
      <w:bCs/>
      <w:color w:val="000000" w:themeColor="background2"/>
      <w:sz w:val="40"/>
      <w:szCs w:val="26"/>
      <w:lang w:val="sl-SI"/>
    </w:rPr>
  </w:style>
  <w:style w:type="paragraph" w:styleId="Naslov">
    <w:name w:val="Title"/>
    <w:aliases w:val="naslov v tekstu"/>
    <w:basedOn w:val="Navaden"/>
    <w:next w:val="Navaden"/>
    <w:link w:val="NaslovZnak"/>
    <w:autoRedefine/>
    <w:uiPriority w:val="10"/>
    <w:qFormat/>
    <w:rsid w:val="00123E14"/>
    <w:pPr>
      <w:contextualSpacing/>
    </w:pPr>
    <w:rPr>
      <w:rFonts w:eastAsiaTheme="majorEastAsia" w:cs="Times New Roman (Headings CS)"/>
      <w:caps/>
      <w:color w:val="FC6B14" w:themeColor="text1"/>
      <w:kern w:val="28"/>
      <w:sz w:val="28"/>
      <w:szCs w:val="56"/>
    </w:rPr>
  </w:style>
  <w:style w:type="character" w:customStyle="1" w:styleId="NaslovZnak">
    <w:name w:val="Naslov Znak"/>
    <w:aliases w:val="naslov v tekstu Znak"/>
    <w:basedOn w:val="Privzetapisavaodstavka"/>
    <w:link w:val="Naslov"/>
    <w:uiPriority w:val="10"/>
    <w:rsid w:val="00123E14"/>
    <w:rPr>
      <w:rFonts w:eastAsiaTheme="majorEastAsia" w:cs="Times New Roman (Headings CS)"/>
      <w:caps/>
      <w:color w:val="FC6B14" w:themeColor="text1"/>
      <w:kern w:val="28"/>
      <w:sz w:val="28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7643"/>
    <w:pPr>
      <w:numPr>
        <w:ilvl w:val="1"/>
      </w:numPr>
      <w:spacing w:after="160"/>
    </w:pPr>
    <w:rPr>
      <w:rFonts w:eastAsiaTheme="minorEastAsia"/>
      <w:color w:val="FD9E66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447643"/>
    <w:rPr>
      <w:rFonts w:eastAsiaTheme="minorEastAsia"/>
      <w:color w:val="FD9E66" w:themeColor="text1" w:themeTint="A5"/>
      <w:spacing w:val="15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447643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38084A"/>
    <w:rPr>
      <w:rFonts w:asciiTheme="majorHAnsi" w:eastAsiaTheme="majorEastAsia" w:hAnsiTheme="majorHAnsi" w:cstheme="majorBidi"/>
      <w:color w:val="005469" w:themeColor="accent1" w:themeShade="7F"/>
    </w:rPr>
  </w:style>
  <w:style w:type="character" w:customStyle="1" w:styleId="Naslov4Znak">
    <w:name w:val="Naslov 4 Znak"/>
    <w:basedOn w:val="Privzetapisavaodstavka"/>
    <w:link w:val="Naslov4"/>
    <w:uiPriority w:val="9"/>
    <w:rsid w:val="0038084A"/>
    <w:rPr>
      <w:rFonts w:asciiTheme="majorHAnsi" w:eastAsiaTheme="majorEastAsia" w:hAnsiTheme="majorHAnsi" w:cstheme="majorBidi"/>
      <w:i/>
      <w:iCs/>
      <w:color w:val="007F9E" w:themeColor="accent1" w:themeShade="BF"/>
    </w:rPr>
  </w:style>
  <w:style w:type="paragraph" w:styleId="Glava">
    <w:name w:val="header"/>
    <w:basedOn w:val="Navaden"/>
    <w:link w:val="GlavaZnak"/>
    <w:uiPriority w:val="99"/>
    <w:unhideWhenUsed/>
    <w:rsid w:val="0088078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078F"/>
  </w:style>
  <w:style w:type="paragraph" w:styleId="Noga">
    <w:name w:val="footer"/>
    <w:basedOn w:val="Navaden"/>
    <w:link w:val="NogaZnak"/>
    <w:uiPriority w:val="99"/>
    <w:unhideWhenUsed/>
    <w:rsid w:val="0088078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88078F"/>
  </w:style>
  <w:style w:type="character" w:styleId="Hiperpovezava">
    <w:name w:val="Hyperlink"/>
    <w:basedOn w:val="Privzetapisavaodstavka"/>
    <w:uiPriority w:val="99"/>
    <w:unhideWhenUsed/>
    <w:rsid w:val="0088078F"/>
    <w:rPr>
      <w:color w:val="0432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078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9579E"/>
    <w:rPr>
      <w:color w:val="0432FF" w:themeColor="followedHyperlink"/>
      <w:u w:val="single"/>
    </w:rPr>
  </w:style>
  <w:style w:type="table" w:styleId="Tabelamrea">
    <w:name w:val="Table Grid"/>
    <w:basedOn w:val="Navadnatabela"/>
    <w:uiPriority w:val="59"/>
    <w:rsid w:val="00C7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Navadnatabela2">
    <w:name w:val="Plain Table 2"/>
    <w:basedOn w:val="Navadnatabela"/>
    <w:uiPriority w:val="42"/>
    <w:rsid w:val="00C734AF"/>
    <w:tblPr>
      <w:tblStyleRowBandSize w:val="1"/>
      <w:tblStyleColBandSize w:val="1"/>
      <w:tblBorders>
        <w:top w:val="single" w:sz="4" w:space="0" w:color="FDB488" w:themeColor="text1" w:themeTint="80"/>
        <w:bottom w:val="single" w:sz="4" w:space="0" w:color="FDB48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DB48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DB48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DB488" w:themeColor="text1" w:themeTint="80"/>
          <w:right w:val="single" w:sz="4" w:space="0" w:color="FDB488" w:themeColor="text1" w:themeTint="80"/>
        </w:tcBorders>
      </w:tcPr>
    </w:tblStylePr>
    <w:tblStylePr w:type="band2Vert">
      <w:tblPr/>
      <w:tcPr>
        <w:tcBorders>
          <w:left w:val="single" w:sz="4" w:space="0" w:color="FDB488" w:themeColor="text1" w:themeTint="80"/>
          <w:right w:val="single" w:sz="4" w:space="0" w:color="FDB488" w:themeColor="text1" w:themeTint="80"/>
        </w:tcBorders>
      </w:tcPr>
    </w:tblStylePr>
    <w:tblStylePr w:type="band1Horz">
      <w:tblPr/>
      <w:tcPr>
        <w:tcBorders>
          <w:top w:val="single" w:sz="4" w:space="0" w:color="FDB488" w:themeColor="text1" w:themeTint="80"/>
          <w:bottom w:val="single" w:sz="4" w:space="0" w:color="FDB488" w:themeColor="text1" w:themeTint="80"/>
        </w:tcBorders>
      </w:tcPr>
    </w:tblStylePr>
  </w:style>
  <w:style w:type="paragraph" w:styleId="Brezrazmikov">
    <w:name w:val="No Spacing"/>
    <w:uiPriority w:val="99"/>
    <w:qFormat/>
    <w:rsid w:val="002E3A49"/>
  </w:style>
  <w:style w:type="paragraph" w:customStyle="1" w:styleId="alineje">
    <w:name w:val="alineje"/>
    <w:basedOn w:val="Odstavekseznama"/>
    <w:qFormat/>
    <w:rsid w:val="006A55E9"/>
    <w:pPr>
      <w:numPr>
        <w:numId w:val="4"/>
      </w:numPr>
    </w:pPr>
    <w:rPr>
      <w:shd w:val="clear" w:color="auto" w:fill="FFFFFF"/>
      <w:lang w:eastAsia="en-GB"/>
    </w:rPr>
  </w:style>
  <w:style w:type="paragraph" w:customStyle="1" w:styleId="paragraph">
    <w:name w:val="paragraph"/>
    <w:basedOn w:val="Navaden"/>
    <w:rsid w:val="00123E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  <w:style w:type="character" w:customStyle="1" w:styleId="normaltextrun">
    <w:name w:val="normaltextrun"/>
    <w:basedOn w:val="Privzetapisavaodstavka"/>
    <w:rsid w:val="008C7D67"/>
  </w:style>
  <w:style w:type="character" w:styleId="Pripombasklic">
    <w:name w:val="annotation reference"/>
    <w:basedOn w:val="Privzetapisavaodstavka"/>
    <w:uiPriority w:val="99"/>
    <w:semiHidden/>
    <w:unhideWhenUsed/>
    <w:rsid w:val="001B6BB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B6BB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B6BB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B6BB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B6BB7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6BB7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6B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lcar\AppData\Local\Temp\Temp1_KAKO%2012.%207.%202022.zip\KAKO%2012.%207.%202022\word\KAKO_oranzna.dotx" TargetMode="External"/></Relationships>
</file>

<file path=word/theme/theme1.xml><?xml version="1.0" encoding="utf-8"?>
<a:theme xmlns:a="http://schemas.openxmlformats.org/drawingml/2006/main" name="Office Theme">
  <a:themeElements>
    <a:clrScheme name="kako 2">
      <a:dk1>
        <a:srgbClr val="FC6B14"/>
      </a:dk1>
      <a:lt1>
        <a:srgbClr val="FFFFFF"/>
      </a:lt1>
      <a:dk2>
        <a:srgbClr val="16C896"/>
      </a:dk2>
      <a:lt2>
        <a:srgbClr val="000000"/>
      </a:lt2>
      <a:accent1>
        <a:srgbClr val="00ABD3"/>
      </a:accent1>
      <a:accent2>
        <a:srgbClr val="F57E20"/>
      </a:accent2>
      <a:accent3>
        <a:srgbClr val="FCC00D"/>
      </a:accent3>
      <a:accent4>
        <a:srgbClr val="008F51"/>
      </a:accent4>
      <a:accent5>
        <a:srgbClr val="FF2600"/>
      </a:accent5>
      <a:accent6>
        <a:srgbClr val="72FCD5"/>
      </a:accent6>
      <a:hlink>
        <a:srgbClr val="0432FF"/>
      </a:hlink>
      <a:folHlink>
        <a:srgbClr val="0432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KAKO_oranzna</Template>
  <TotalTime>0</TotalTime>
  <Pages>11</Pages>
  <Words>475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Holcar Brunauer</dc:creator>
  <cp:keywords/>
  <dc:description/>
  <cp:lastModifiedBy>Ada Holcar Brunauer</cp:lastModifiedBy>
  <cp:revision>2</cp:revision>
  <dcterms:created xsi:type="dcterms:W3CDTF">2022-08-08T09:09:00Z</dcterms:created>
  <dcterms:modified xsi:type="dcterms:W3CDTF">2022-08-08T09:09:00Z</dcterms:modified>
</cp:coreProperties>
</file>