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avadnatabela2"/>
        <w:tblW w:w="0" w:type="auto"/>
        <w:tblBorders>
          <w:top w:val="single" w:sz="6" w:space="0" w:color="FC6B14" w:themeColor="text1"/>
          <w:bottom w:val="single" w:sz="6" w:space="0" w:color="FC6B14" w:themeColor="text1"/>
          <w:insideV w:val="single" w:sz="6" w:space="0" w:color="FC6B14" w:themeColor="tex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16"/>
      </w:tblGrid>
      <w:tr w:rsidR="00C734AF" w:rsidRPr="00C734AF" w:rsidTr="002E3A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bottom w:val="none" w:sz="0" w:space="0" w:color="auto"/>
            </w:tcBorders>
          </w:tcPr>
          <w:p w:rsidR="00C734AF" w:rsidRPr="002E3A49" w:rsidRDefault="002D699D" w:rsidP="002E3A49">
            <w:pPr>
              <w:pStyle w:val="Naslov1"/>
              <w:outlineLvl w:val="0"/>
            </w:pPr>
            <w:r>
              <w:t>8.5</w:t>
            </w:r>
            <w:r w:rsidR="002E3A49" w:rsidRPr="002E3A49">
              <w:t xml:space="preserve"> delavnica:</w:t>
            </w:r>
          </w:p>
        </w:tc>
      </w:tr>
      <w:tr w:rsidR="00C734AF" w:rsidRPr="00C734AF" w:rsidTr="002E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none" w:sz="0" w:space="0" w:color="auto"/>
              <w:bottom w:val="none" w:sz="0" w:space="0" w:color="auto"/>
            </w:tcBorders>
          </w:tcPr>
          <w:p w:rsidR="00C734AF" w:rsidRPr="002D699D" w:rsidRDefault="002D699D" w:rsidP="002D699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 w:val="0"/>
                <w:sz w:val="40"/>
                <w:szCs w:val="40"/>
              </w:rPr>
            </w:pPr>
            <w:r w:rsidRPr="002D699D">
              <w:rPr>
                <w:rFonts w:asciiTheme="majorHAnsi" w:hAnsiTheme="majorHAnsi" w:cstheme="majorHAnsi"/>
                <w:b w:val="0"/>
                <w:sz w:val="40"/>
                <w:szCs w:val="40"/>
              </w:rPr>
              <w:t>Katere povratne informacije so najučinkovitejše?</w:t>
            </w:r>
          </w:p>
        </w:tc>
      </w:tr>
    </w:tbl>
    <w:p w:rsidR="00B75F87" w:rsidRDefault="00B75F87" w:rsidP="00123E14">
      <w:pPr>
        <w:pStyle w:val="Naslov"/>
        <w:rPr>
          <w:rFonts w:eastAsiaTheme="minorHAnsi" w:cstheme="minorBidi"/>
          <w:caps w:val="0"/>
          <w:color w:val="auto"/>
          <w:kern w:val="0"/>
          <w:sz w:val="24"/>
          <w:szCs w:val="24"/>
        </w:rPr>
      </w:pPr>
    </w:p>
    <w:p w:rsidR="002E3A49" w:rsidRDefault="002E3A49" w:rsidP="00F30BCD">
      <w:pPr>
        <w:pStyle w:val="Naslov"/>
      </w:pPr>
      <w:r w:rsidRPr="00123E14">
        <w:t>namen delavnice</w:t>
      </w:r>
    </w:p>
    <w:p w:rsidR="00F30BCD" w:rsidRPr="00F30BCD" w:rsidRDefault="00F30BCD" w:rsidP="00F30BCD"/>
    <w:p w:rsidR="006A55E9" w:rsidRPr="002D699D" w:rsidRDefault="002D699D" w:rsidP="006A55E9">
      <w:pPr>
        <w:pStyle w:val="alineje"/>
      </w:pPr>
      <w:r w:rsidRPr="002D699D">
        <w:rPr>
          <w:rFonts w:cstheme="minorHAnsi"/>
        </w:rPr>
        <w:t>Pridobiti vpogled v učinke, ki jih imajo povratne informacije učencev, in na podlagi le-teh načrtovati nadaljnje izboljšave svojega pouka</w:t>
      </w:r>
    </w:p>
    <w:p w:rsidR="006A55E9" w:rsidRDefault="006A55E9" w:rsidP="00123E14">
      <w:pPr>
        <w:pStyle w:val="Naslov"/>
        <w:rPr>
          <w:rFonts w:eastAsia="Times New Roman"/>
          <w:lang w:eastAsia="en-GB"/>
        </w:rPr>
      </w:pPr>
    </w:p>
    <w:p w:rsidR="002D699D" w:rsidRDefault="006A55E9" w:rsidP="00F30BCD">
      <w:pPr>
        <w:pStyle w:val="Naslov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potek delavnice</w:t>
      </w:r>
    </w:p>
    <w:p w:rsidR="00F30BCD" w:rsidRPr="00F30BCD" w:rsidRDefault="00F30BCD" w:rsidP="00F30BCD">
      <w:pPr>
        <w:rPr>
          <w:lang w:eastAsia="en-GB"/>
        </w:rPr>
      </w:pPr>
    </w:p>
    <w:p w:rsidR="000F1E01" w:rsidRDefault="00A87BD6" w:rsidP="002D699D">
      <w:pPr>
        <w:pStyle w:val="alineje"/>
        <w:rPr>
          <w:rFonts w:ascii="Calibri" w:hAnsi="Calibri" w:cs="Calibri"/>
        </w:rPr>
      </w:pPr>
      <w:r w:rsidRPr="002D699D">
        <w:rPr>
          <w:rFonts w:ascii="Calibri" w:hAnsi="Calibri" w:cs="Calibri"/>
        </w:rPr>
        <w:t>Za omizjem</w:t>
      </w:r>
      <w:r w:rsidRPr="002D699D">
        <w:rPr>
          <w:rFonts w:ascii="Calibri" w:hAnsi="Calibri" w:cs="Calibri"/>
          <w:b/>
          <w:bCs/>
        </w:rPr>
        <w:t xml:space="preserve"> oblikujte skupine po 4</w:t>
      </w:r>
      <w:r w:rsidRPr="002D699D">
        <w:rPr>
          <w:rFonts w:ascii="Calibri" w:hAnsi="Calibri" w:cs="Calibri"/>
        </w:rPr>
        <w:t>.</w:t>
      </w:r>
    </w:p>
    <w:p w:rsidR="002D699D" w:rsidRPr="002D699D" w:rsidRDefault="002D699D" w:rsidP="002D699D">
      <w:pPr>
        <w:pStyle w:val="alineje"/>
        <w:numPr>
          <w:ilvl w:val="0"/>
          <w:numId w:val="0"/>
        </w:numPr>
        <w:ind w:left="720"/>
        <w:rPr>
          <w:rFonts w:ascii="Calibri" w:hAnsi="Calibri" w:cs="Calibri"/>
        </w:rPr>
      </w:pPr>
    </w:p>
    <w:p w:rsidR="00B00AC5" w:rsidRPr="00C674D2" w:rsidRDefault="00C674D2" w:rsidP="00F30BCD">
      <w:pPr>
        <w:pStyle w:val="alineje"/>
        <w:numPr>
          <w:ilvl w:val="0"/>
          <w:numId w:val="22"/>
        </w:numPr>
        <w:rPr>
          <w:rFonts w:ascii="Calibri" w:hAnsi="Calibri" w:cs="Calibri"/>
          <w:color w:val="FC6B14" w:themeColor="text1"/>
        </w:rPr>
      </w:pPr>
      <w:r>
        <w:rPr>
          <w:rFonts w:ascii="Calibri" w:hAnsi="Calibri" w:cs="Calibri"/>
        </w:rPr>
        <w:t>Priz</w:t>
      </w:r>
      <w:r w:rsidR="00A87BD6" w:rsidRPr="00C674D2">
        <w:rPr>
          <w:rFonts w:ascii="Calibri" w:hAnsi="Calibri" w:cs="Calibri"/>
        </w:rPr>
        <w:t xml:space="preserve">nani novozelandski raziskovalec </w:t>
      </w:r>
      <w:r w:rsidR="00A87BD6" w:rsidRPr="00C674D2">
        <w:rPr>
          <w:rFonts w:ascii="Calibri" w:hAnsi="Calibri" w:cs="Calibri"/>
          <w:b/>
          <w:bCs/>
        </w:rPr>
        <w:t xml:space="preserve">John Hattie </w:t>
      </w:r>
      <w:r w:rsidR="00A87BD6" w:rsidRPr="00C674D2">
        <w:rPr>
          <w:rFonts w:ascii="Calibri" w:hAnsi="Calibri" w:cs="Calibri"/>
          <w:bCs/>
        </w:rPr>
        <w:t>je ugotovil</w:t>
      </w:r>
      <w:r w:rsidR="00A87BD6" w:rsidRPr="00C674D2">
        <w:rPr>
          <w:rFonts w:ascii="Calibri" w:hAnsi="Calibri" w:cs="Calibri"/>
        </w:rPr>
        <w:t xml:space="preserve">, </w:t>
      </w:r>
      <w:r w:rsidR="000F3062" w:rsidRPr="00C674D2">
        <w:rPr>
          <w:rFonts w:ascii="Calibri" w:hAnsi="Calibri" w:cs="Calibri"/>
          <w:color w:val="FC6B14" w:themeColor="text1"/>
        </w:rPr>
        <w:t>»so najučinkovitejše povratne informacije tiste, ki pridejo od učenca k učitelju«.</w:t>
      </w:r>
    </w:p>
    <w:p w:rsidR="002D699D" w:rsidRPr="00C674D2" w:rsidRDefault="002D699D" w:rsidP="00201371">
      <w:pPr>
        <w:pStyle w:val="alineje"/>
        <w:numPr>
          <w:ilvl w:val="0"/>
          <w:numId w:val="0"/>
        </w:numPr>
        <w:ind w:left="720"/>
        <w:rPr>
          <w:rFonts w:ascii="Calibri" w:hAnsi="Calibri" w:cs="Calibri"/>
        </w:rPr>
      </w:pPr>
    </w:p>
    <w:p w:rsidR="000F1E01" w:rsidRDefault="00A87BD6" w:rsidP="002D699D">
      <w:pPr>
        <w:pStyle w:val="alineje"/>
        <w:rPr>
          <w:rFonts w:ascii="Calibri" w:hAnsi="Calibri" w:cs="Calibri"/>
        </w:rPr>
      </w:pPr>
      <w:r w:rsidRPr="002D699D">
        <w:rPr>
          <w:rFonts w:ascii="Calibri" w:hAnsi="Calibri" w:cs="Calibri"/>
        </w:rPr>
        <w:t xml:space="preserve">Kaj o tem menite vi? V skupini </w:t>
      </w:r>
      <w:r w:rsidRPr="002D699D">
        <w:rPr>
          <w:rFonts w:ascii="Calibri" w:hAnsi="Calibri" w:cs="Calibri"/>
          <w:b/>
          <w:bCs/>
        </w:rPr>
        <w:t>izmenjate ključne ugotovitve, ki ste jih pridobili na podlagi povratnih informacij vaših učencev,</w:t>
      </w:r>
      <w:r w:rsidRPr="002D699D">
        <w:rPr>
          <w:rFonts w:ascii="Calibri" w:hAnsi="Calibri" w:cs="Calibri"/>
        </w:rPr>
        <w:t xml:space="preserve"> pri čemer sta vam v pomoč spodnji vprašanji (15 minut). </w:t>
      </w:r>
    </w:p>
    <w:p w:rsidR="00F30BCD" w:rsidRPr="002D699D" w:rsidRDefault="00F30BCD" w:rsidP="00F30BCD">
      <w:pPr>
        <w:pStyle w:val="alineje"/>
        <w:numPr>
          <w:ilvl w:val="0"/>
          <w:numId w:val="0"/>
        </w:numPr>
        <w:ind w:left="720"/>
        <w:rPr>
          <w:rFonts w:ascii="Calibri" w:hAnsi="Calibri" w:cs="Calibri"/>
        </w:rPr>
      </w:pPr>
    </w:p>
    <w:p w:rsidR="002D699D" w:rsidRPr="002D699D" w:rsidRDefault="002D699D" w:rsidP="002D699D">
      <w:pPr>
        <w:pStyle w:val="alineje"/>
        <w:numPr>
          <w:ilvl w:val="0"/>
          <w:numId w:val="0"/>
        </w:numPr>
        <w:ind w:left="1440"/>
        <w:rPr>
          <w:rFonts w:ascii="Calibri" w:hAnsi="Calibri" w:cs="Calibri"/>
        </w:rPr>
      </w:pPr>
      <w:r w:rsidRPr="002D699D">
        <w:rPr>
          <w:rFonts w:ascii="Calibri" w:hAnsi="Calibri" w:cs="Calibri"/>
        </w:rPr>
        <w:t>VPRAŠANJI:</w:t>
      </w:r>
    </w:p>
    <w:p w:rsidR="000F1E01" w:rsidRPr="002D699D" w:rsidRDefault="00A87BD6" w:rsidP="002D699D">
      <w:pPr>
        <w:pStyle w:val="alineje"/>
        <w:numPr>
          <w:ilvl w:val="0"/>
          <w:numId w:val="18"/>
        </w:numPr>
        <w:rPr>
          <w:rFonts w:ascii="Calibri" w:hAnsi="Calibri" w:cs="Calibri"/>
          <w:color w:val="00B0F0"/>
        </w:rPr>
      </w:pPr>
      <w:r w:rsidRPr="002D699D">
        <w:rPr>
          <w:rFonts w:ascii="Calibri" w:hAnsi="Calibri" w:cs="Calibri"/>
          <w:i/>
          <w:iCs/>
          <w:color w:val="00B0F0"/>
        </w:rPr>
        <w:t>Ali je med načine spremljanja pouka vredno vključiti tudi povratne informacije učencev?</w:t>
      </w:r>
    </w:p>
    <w:p w:rsidR="000F1E01" w:rsidRPr="002D699D" w:rsidRDefault="00C674D2" w:rsidP="002D699D">
      <w:pPr>
        <w:pStyle w:val="alineje"/>
        <w:numPr>
          <w:ilvl w:val="0"/>
          <w:numId w:val="18"/>
        </w:numPr>
        <w:rPr>
          <w:rFonts w:ascii="Calibri" w:hAnsi="Calibri" w:cs="Calibri"/>
          <w:color w:val="00B0F0"/>
        </w:rPr>
      </w:pPr>
      <w:r>
        <w:rPr>
          <w:rFonts w:ascii="Calibri" w:hAnsi="Calibri" w:cs="Calibri"/>
          <w:i/>
          <w:iCs/>
          <w:color w:val="00B0F0"/>
        </w:rPr>
        <w:t>R</w:t>
      </w:r>
      <w:r w:rsidR="00A87BD6" w:rsidRPr="002D699D">
        <w:rPr>
          <w:rFonts w:ascii="Calibri" w:hAnsi="Calibri" w:cs="Calibri"/>
          <w:i/>
          <w:iCs/>
          <w:color w:val="00B0F0"/>
        </w:rPr>
        <w:t>azmislite, kaj od predstavljenega bi lahko dodali v protokol za spremljanje pouka na vaši šoli</w:t>
      </w:r>
      <w:r w:rsidR="00A87BD6" w:rsidRPr="002D699D">
        <w:rPr>
          <w:rFonts w:ascii="Calibri" w:hAnsi="Calibri" w:cs="Calibri"/>
          <w:color w:val="00B0F0"/>
        </w:rPr>
        <w:t xml:space="preserve">. </w:t>
      </w:r>
    </w:p>
    <w:p w:rsidR="002D699D" w:rsidRPr="002D699D" w:rsidRDefault="002D699D" w:rsidP="002D699D">
      <w:pPr>
        <w:pStyle w:val="alineje"/>
        <w:numPr>
          <w:ilvl w:val="0"/>
          <w:numId w:val="0"/>
        </w:numPr>
        <w:rPr>
          <w:rFonts w:ascii="Calibri" w:hAnsi="Calibri" w:cs="Calibri"/>
        </w:rPr>
      </w:pPr>
    </w:p>
    <w:p w:rsidR="00B00AC5" w:rsidRDefault="000F3062" w:rsidP="00B75F87">
      <w:pPr>
        <w:pStyle w:val="Brezrazmikov"/>
        <w:numPr>
          <w:ilvl w:val="0"/>
          <w:numId w:val="4"/>
        </w:numPr>
        <w:jc w:val="both"/>
      </w:pPr>
      <w:r w:rsidRPr="00B75F87">
        <w:t xml:space="preserve">Sprejmite </w:t>
      </w:r>
      <w:r w:rsidRPr="00B75F87">
        <w:rPr>
          <w:b/>
          <w:bCs/>
        </w:rPr>
        <w:t>dogovor, kako bo potekala spremljava pouka</w:t>
      </w:r>
      <w:r w:rsidRPr="00B75F87">
        <w:t>, pri čemer upoštevajte tudi povratne informacije učencev (15 minut).</w:t>
      </w:r>
    </w:p>
    <w:p w:rsidR="00B75F87" w:rsidRPr="00B75F87" w:rsidRDefault="00B75F87" w:rsidP="00B75F87">
      <w:pPr>
        <w:pStyle w:val="Brezrazmikov"/>
        <w:ind w:left="720"/>
        <w:jc w:val="both"/>
      </w:pPr>
    </w:p>
    <w:p w:rsidR="00B00AC5" w:rsidRDefault="000F3062" w:rsidP="00B75F87">
      <w:pPr>
        <w:pStyle w:val="Brezrazmikov"/>
        <w:numPr>
          <w:ilvl w:val="0"/>
          <w:numId w:val="4"/>
        </w:numPr>
        <w:jc w:val="both"/>
      </w:pPr>
      <w:r w:rsidRPr="00B75F87">
        <w:t xml:space="preserve">Izdelajte </w:t>
      </w:r>
      <w:r w:rsidRPr="00B75F87">
        <w:rPr>
          <w:b/>
          <w:bCs/>
        </w:rPr>
        <w:t>načrt, v katerem opredelite cilje in način spremljave ter evalvacijo dela</w:t>
      </w:r>
      <w:r w:rsidRPr="00B75F87">
        <w:t xml:space="preserve"> (15 minut). V kolikor ste izvedli delavnico 3.1 pri izdelavi načrta upoštevajte izbrano področje izboljšave. </w:t>
      </w:r>
    </w:p>
    <w:p w:rsidR="00B75F87" w:rsidRPr="00B75F87" w:rsidRDefault="00B75F87" w:rsidP="00B75F87">
      <w:pPr>
        <w:pStyle w:val="Brezrazmikov"/>
        <w:jc w:val="both"/>
      </w:pPr>
    </w:p>
    <w:p w:rsidR="00B75F87" w:rsidRDefault="000F3062" w:rsidP="00B75F87">
      <w:pPr>
        <w:pStyle w:val="Brezrazmikov"/>
        <w:numPr>
          <w:ilvl w:val="0"/>
          <w:numId w:val="4"/>
        </w:numPr>
        <w:jc w:val="both"/>
      </w:pPr>
      <w:r w:rsidRPr="00B75F87">
        <w:t xml:space="preserve">Sledite </w:t>
      </w:r>
      <w:r w:rsidR="00F30BCD">
        <w:t xml:space="preserve">shemi </w:t>
      </w:r>
      <w:r w:rsidRPr="00B75F87">
        <w:rPr>
          <w:i/>
          <w:iCs/>
        </w:rPr>
        <w:t>Krog izboljšav</w:t>
      </w:r>
      <w:r w:rsidRPr="00B75F87">
        <w:t xml:space="preserve">. </w:t>
      </w:r>
    </w:p>
    <w:p w:rsidR="00F30BCD" w:rsidRDefault="00F30BCD" w:rsidP="00F30BCD">
      <w:pPr>
        <w:pStyle w:val="Brezrazmikov"/>
        <w:jc w:val="both"/>
        <w:rPr>
          <w:noProof/>
          <w:lang w:eastAsia="sl-SI"/>
        </w:rPr>
      </w:pPr>
    </w:p>
    <w:p w:rsidR="00F30BCD" w:rsidRDefault="00F30BCD" w:rsidP="00F30BCD">
      <w:pPr>
        <w:pStyle w:val="Brezrazmikov"/>
        <w:jc w:val="both"/>
        <w:rPr>
          <w:noProof/>
          <w:lang w:eastAsia="sl-SI"/>
        </w:rPr>
      </w:pPr>
    </w:p>
    <w:p w:rsidR="00F30BCD" w:rsidRDefault="00F30BCD" w:rsidP="00F30BCD">
      <w:pPr>
        <w:pStyle w:val="Brezrazmikov"/>
        <w:jc w:val="both"/>
        <w:rPr>
          <w:noProof/>
          <w:lang w:eastAsia="sl-SI"/>
        </w:rPr>
      </w:pPr>
    </w:p>
    <w:p w:rsidR="00F30BCD" w:rsidRDefault="00F30BCD" w:rsidP="00F30BCD">
      <w:pPr>
        <w:pStyle w:val="Brezrazmikov"/>
        <w:jc w:val="both"/>
        <w:rPr>
          <w:noProof/>
          <w:lang w:eastAsia="sl-SI"/>
        </w:rPr>
      </w:pPr>
    </w:p>
    <w:p w:rsidR="00F30BCD" w:rsidRDefault="00F30BCD" w:rsidP="00F30BCD">
      <w:pPr>
        <w:pStyle w:val="Brezrazmikov"/>
        <w:jc w:val="both"/>
        <w:rPr>
          <w:noProof/>
          <w:lang w:eastAsia="sl-SI"/>
        </w:rPr>
      </w:pPr>
    </w:p>
    <w:p w:rsidR="00F30BCD" w:rsidRDefault="00F30BCD" w:rsidP="00F30BCD">
      <w:pPr>
        <w:pStyle w:val="Brezrazmikov"/>
        <w:jc w:val="both"/>
        <w:rPr>
          <w:noProof/>
          <w:lang w:eastAsia="sl-SI"/>
        </w:rPr>
      </w:pPr>
    </w:p>
    <w:p w:rsidR="00F30BCD" w:rsidRDefault="00F30BCD" w:rsidP="00F30BCD">
      <w:pPr>
        <w:pStyle w:val="Brezrazmikov"/>
        <w:jc w:val="both"/>
        <w:rPr>
          <w:noProof/>
          <w:lang w:eastAsia="sl-SI"/>
        </w:rPr>
      </w:pPr>
    </w:p>
    <w:p w:rsidR="00F30BCD" w:rsidRDefault="00F30BCD" w:rsidP="00F30BCD">
      <w:pPr>
        <w:pStyle w:val="Brezrazmikov"/>
        <w:jc w:val="both"/>
        <w:rPr>
          <w:noProof/>
          <w:lang w:eastAsia="sl-SI"/>
        </w:rPr>
      </w:pPr>
    </w:p>
    <w:p w:rsidR="00F30BCD" w:rsidRDefault="00F30BCD" w:rsidP="00F30BCD">
      <w:pPr>
        <w:pStyle w:val="Brezrazmikov"/>
        <w:jc w:val="both"/>
        <w:rPr>
          <w:noProof/>
          <w:lang w:eastAsia="sl-SI"/>
        </w:rPr>
      </w:pPr>
    </w:p>
    <w:p w:rsidR="00F30BCD" w:rsidRDefault="00F30BCD" w:rsidP="00F30BCD">
      <w:pPr>
        <w:pStyle w:val="Brezrazmikov"/>
        <w:jc w:val="both"/>
        <w:rPr>
          <w:noProof/>
          <w:lang w:eastAsia="sl-SI"/>
        </w:rPr>
      </w:pPr>
    </w:p>
    <w:p w:rsidR="00F30BCD" w:rsidRDefault="00F30BCD" w:rsidP="00F30BCD">
      <w:pPr>
        <w:pStyle w:val="Brezrazmikov"/>
        <w:jc w:val="both"/>
        <w:rPr>
          <w:noProof/>
          <w:lang w:eastAsia="sl-SI"/>
        </w:rPr>
      </w:pPr>
      <w:r>
        <w:rPr>
          <w:noProof/>
          <w:lang w:eastAsia="sl-SI"/>
        </w:rPr>
        <w:t xml:space="preserve">                        </w:t>
      </w:r>
      <w:bookmarkStart w:id="0" w:name="_GoBack"/>
      <w:bookmarkEnd w:id="0"/>
      <w:r w:rsidRPr="00F30BCD">
        <w:rPr>
          <w:noProof/>
          <w:lang w:eastAsia="sl-SI"/>
        </w:rPr>
        <w:drawing>
          <wp:inline distT="0" distB="0" distL="0" distR="0">
            <wp:extent cx="3871380" cy="4126675"/>
            <wp:effectExtent l="0" t="0" r="0" b="7620"/>
            <wp:docPr id="5" name="Slika 5" descr="C:\Users\aholcar\AppData\Local\Microsoft\Windows\INetCache\Content.Outlook\TC7X8K5P\Delavnica 8.5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holcar\AppData\Local\Microsoft\Windows\INetCache\Content.Outlook\TC7X8K5P\Delavnica 8.5 (00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176" cy="412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BCD" w:rsidRDefault="00F30BCD" w:rsidP="00F30BCD">
      <w:pPr>
        <w:pStyle w:val="Brezrazmikov"/>
        <w:jc w:val="both"/>
        <w:rPr>
          <w:noProof/>
          <w:lang w:eastAsia="sl-SI"/>
        </w:rPr>
      </w:pPr>
    </w:p>
    <w:p w:rsidR="00F30BCD" w:rsidRDefault="00F30BCD" w:rsidP="00F30BCD">
      <w:pPr>
        <w:pStyle w:val="Brezrazmikov"/>
        <w:jc w:val="both"/>
      </w:pPr>
    </w:p>
    <w:p w:rsidR="00B75F87" w:rsidRDefault="00B75F87" w:rsidP="00B75F87">
      <w:pPr>
        <w:pStyle w:val="Odstavekseznama"/>
      </w:pPr>
    </w:p>
    <w:p w:rsidR="00B75F87" w:rsidRDefault="00B75F87" w:rsidP="002D699D">
      <w:pPr>
        <w:pStyle w:val="Brezrazmikov"/>
        <w:numPr>
          <w:ilvl w:val="0"/>
          <w:numId w:val="4"/>
        </w:numPr>
        <w:jc w:val="both"/>
      </w:pPr>
      <w:r w:rsidRPr="00B75F87">
        <w:t>Določite še protokol, ki ga boste pri spremljanju pouka uporabljali.</w:t>
      </w:r>
    </w:p>
    <w:p w:rsidR="00B75F87" w:rsidRDefault="00B75F87" w:rsidP="002D699D">
      <w:pPr>
        <w:pStyle w:val="Brezrazmikov"/>
        <w:jc w:val="both"/>
      </w:pPr>
    </w:p>
    <w:p w:rsidR="00B75F87" w:rsidRDefault="00B75F87" w:rsidP="002D699D">
      <w:pPr>
        <w:pStyle w:val="Brezrazmikov"/>
        <w:jc w:val="both"/>
      </w:pPr>
    </w:p>
    <w:p w:rsidR="00B75F87" w:rsidRDefault="00B75F87" w:rsidP="002D699D">
      <w:pPr>
        <w:pStyle w:val="Brezrazmikov"/>
        <w:jc w:val="both"/>
      </w:pPr>
    </w:p>
    <w:p w:rsidR="00B75F87" w:rsidRDefault="00B75F87" w:rsidP="002D699D">
      <w:pPr>
        <w:pStyle w:val="Brezrazmikov"/>
        <w:jc w:val="both"/>
      </w:pPr>
    </w:p>
    <w:p w:rsidR="00B75F87" w:rsidRDefault="00B75F87" w:rsidP="002D699D">
      <w:pPr>
        <w:pStyle w:val="Brezrazmikov"/>
        <w:jc w:val="both"/>
      </w:pPr>
    </w:p>
    <w:p w:rsidR="00B75F87" w:rsidRDefault="00B75F87" w:rsidP="002D699D">
      <w:pPr>
        <w:pStyle w:val="Brezrazmikov"/>
        <w:jc w:val="both"/>
      </w:pPr>
    </w:p>
    <w:p w:rsidR="00B75F87" w:rsidRDefault="00B75F87" w:rsidP="002D699D">
      <w:pPr>
        <w:pStyle w:val="Brezrazmikov"/>
        <w:jc w:val="both"/>
      </w:pPr>
    </w:p>
    <w:p w:rsidR="00B75F87" w:rsidRDefault="00B75F87" w:rsidP="002D699D">
      <w:pPr>
        <w:pStyle w:val="Brezrazmikov"/>
        <w:jc w:val="both"/>
      </w:pPr>
    </w:p>
    <w:p w:rsidR="002D699D" w:rsidRPr="006C022B" w:rsidRDefault="002D699D" w:rsidP="002D699D">
      <w:pPr>
        <w:pStyle w:val="Brezrazmikov"/>
        <w:jc w:val="center"/>
      </w:pPr>
    </w:p>
    <w:sectPr w:rsidR="002D699D" w:rsidRPr="006C022B" w:rsidSect="0088078F">
      <w:headerReference w:type="default" r:id="rId8"/>
      <w:footerReference w:type="default" r:id="rId9"/>
      <w:pgSz w:w="11906" w:h="16838"/>
      <w:pgMar w:top="1357" w:right="1440" w:bottom="1440" w:left="1440" w:header="708" w:footer="9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6E8" w:rsidRDefault="00A436E8" w:rsidP="0088078F">
      <w:r>
        <w:separator/>
      </w:r>
    </w:p>
  </w:endnote>
  <w:endnote w:type="continuationSeparator" w:id="0">
    <w:p w:rsidR="00A436E8" w:rsidRDefault="00A436E8" w:rsidP="0088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79E" w:rsidRDefault="0079579E" w:rsidP="0088078F">
    <w:pPr>
      <w:rPr>
        <w:rFonts w:cs="Times New Roman (Body CS)"/>
        <w:color w:val="FC6B14" w:themeColor="text1"/>
      </w:rPr>
    </w:pPr>
  </w:p>
  <w:p w:rsidR="0079579E" w:rsidRPr="0088078F" w:rsidRDefault="00AF1EA6" w:rsidP="0088078F">
    <w:pPr>
      <w:rPr>
        <w:rFonts w:cs="Times New Roman (Body CS)"/>
        <w:color w:val="FC6B14" w:themeColor="text1"/>
      </w:rPr>
    </w:pPr>
    <w:r w:rsidRPr="00AF1EA6">
      <w:rPr>
        <w:rFonts w:cs="Times New Roman (Body CS)"/>
        <w:noProof/>
        <w:color w:val="FC6B14" w:themeColor="text1"/>
        <w:lang w:eastAsia="sl-SI"/>
      </w:rPr>
      <w:drawing>
        <wp:inline distT="0" distB="0" distL="0" distR="0" wp14:anchorId="1FDDCC72" wp14:editId="5B962E10">
          <wp:extent cx="5731510" cy="34798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347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6E8" w:rsidRDefault="00A436E8" w:rsidP="0088078F">
      <w:r>
        <w:separator/>
      </w:r>
    </w:p>
  </w:footnote>
  <w:footnote w:type="continuationSeparator" w:id="0">
    <w:p w:rsidR="00A436E8" w:rsidRDefault="00A436E8" w:rsidP="00880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78F" w:rsidRDefault="0088078F">
    <w:pPr>
      <w:pStyle w:val="Glava"/>
    </w:pPr>
    <w:r>
      <w:rPr>
        <w:noProof/>
        <w:lang w:eastAsia="sl-SI"/>
      </w:rPr>
      <w:drawing>
        <wp:inline distT="0" distB="0" distL="0" distR="0" wp14:anchorId="1ABE82BC" wp14:editId="50B03D61">
          <wp:extent cx="1584101" cy="259793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161" cy="292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638"/>
    <w:multiLevelType w:val="hybridMultilevel"/>
    <w:tmpl w:val="F210DD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97796"/>
    <w:multiLevelType w:val="hybridMultilevel"/>
    <w:tmpl w:val="2D9C495C"/>
    <w:lvl w:ilvl="0" w:tplc="C30C221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A0267"/>
    <w:multiLevelType w:val="hybridMultilevel"/>
    <w:tmpl w:val="6382DB8C"/>
    <w:lvl w:ilvl="0" w:tplc="26C24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C6B14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B08B9"/>
    <w:multiLevelType w:val="hybridMultilevel"/>
    <w:tmpl w:val="C78027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A247F"/>
    <w:multiLevelType w:val="hybridMultilevel"/>
    <w:tmpl w:val="CFEC1710"/>
    <w:lvl w:ilvl="0" w:tplc="DED04C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77FEC"/>
    <w:multiLevelType w:val="hybridMultilevel"/>
    <w:tmpl w:val="9C96A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83E46"/>
    <w:multiLevelType w:val="hybridMultilevel"/>
    <w:tmpl w:val="993AF662"/>
    <w:lvl w:ilvl="0" w:tplc="0424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34A7239C"/>
    <w:multiLevelType w:val="hybridMultilevel"/>
    <w:tmpl w:val="C0ECA9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B4FC7"/>
    <w:multiLevelType w:val="hybridMultilevel"/>
    <w:tmpl w:val="3976F63E"/>
    <w:lvl w:ilvl="0" w:tplc="27BE05C8">
      <w:start w:val="1"/>
      <w:numFmt w:val="decimal"/>
      <w:lvlText w:val="%1."/>
      <w:lvlJc w:val="left"/>
      <w:pPr>
        <w:ind w:left="1800" w:hanging="360"/>
      </w:pPr>
      <w:rPr>
        <w:rFonts w:hint="default"/>
        <w:i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01C30AF"/>
    <w:multiLevelType w:val="hybridMultilevel"/>
    <w:tmpl w:val="CD48BC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91195"/>
    <w:multiLevelType w:val="hybridMultilevel"/>
    <w:tmpl w:val="8414850E"/>
    <w:lvl w:ilvl="0" w:tplc="DFC07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8E3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CC5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6C0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E84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6C3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123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AA0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F0E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B33331F"/>
    <w:multiLevelType w:val="hybridMultilevel"/>
    <w:tmpl w:val="963E7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C6B14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71FED"/>
    <w:multiLevelType w:val="hybridMultilevel"/>
    <w:tmpl w:val="6D7822DA"/>
    <w:lvl w:ilvl="0" w:tplc="584A8E34">
      <w:start w:val="1"/>
      <w:numFmt w:val="bullet"/>
      <w:pStyle w:val="alineje"/>
      <w:lvlText w:val=""/>
      <w:lvlJc w:val="left"/>
      <w:pPr>
        <w:ind w:left="720" w:hanging="360"/>
      </w:pPr>
      <w:rPr>
        <w:rFonts w:ascii="Symbol" w:hAnsi="Symbol" w:hint="default"/>
        <w:color w:val="FC6B14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B37D5"/>
    <w:multiLevelType w:val="hybridMultilevel"/>
    <w:tmpl w:val="6EE26BBE"/>
    <w:lvl w:ilvl="0" w:tplc="CDE69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0413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E01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0AD5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0657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6B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7C2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2A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A06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59922C0"/>
    <w:multiLevelType w:val="hybridMultilevel"/>
    <w:tmpl w:val="B396EE70"/>
    <w:lvl w:ilvl="0" w:tplc="BE38FE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325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48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7EF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CAC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622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164D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C60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F83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5A60435"/>
    <w:multiLevelType w:val="hybridMultilevel"/>
    <w:tmpl w:val="1CF89F0A"/>
    <w:lvl w:ilvl="0" w:tplc="4DD8D6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6E8C8E0C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6E8C8E0C">
      <w:start w:val="2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07454"/>
    <w:multiLevelType w:val="hybridMultilevel"/>
    <w:tmpl w:val="000AF5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61977"/>
    <w:multiLevelType w:val="hybridMultilevel"/>
    <w:tmpl w:val="2EC48D94"/>
    <w:lvl w:ilvl="0" w:tplc="0EC4B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6C7C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AAD6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863A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F4DE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6248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EAFB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4A25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3EDE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A82393"/>
    <w:multiLevelType w:val="hybridMultilevel"/>
    <w:tmpl w:val="FF064754"/>
    <w:lvl w:ilvl="0" w:tplc="E88CD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205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607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C6E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C6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A0F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AEB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F63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844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85B30A9"/>
    <w:multiLevelType w:val="hybridMultilevel"/>
    <w:tmpl w:val="0442AA1C"/>
    <w:lvl w:ilvl="0" w:tplc="DED04C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D3D2B"/>
    <w:multiLevelType w:val="hybridMultilevel"/>
    <w:tmpl w:val="D0D4F9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12030D"/>
    <w:multiLevelType w:val="hybridMultilevel"/>
    <w:tmpl w:val="1F24F3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2"/>
  </w:num>
  <w:num w:numId="5">
    <w:abstractNumId w:val="4"/>
  </w:num>
  <w:num w:numId="6">
    <w:abstractNumId w:val="20"/>
  </w:num>
  <w:num w:numId="7">
    <w:abstractNumId w:val="6"/>
  </w:num>
  <w:num w:numId="8">
    <w:abstractNumId w:val="19"/>
  </w:num>
  <w:num w:numId="9">
    <w:abstractNumId w:val="21"/>
  </w:num>
  <w:num w:numId="10">
    <w:abstractNumId w:val="16"/>
  </w:num>
  <w:num w:numId="11">
    <w:abstractNumId w:val="7"/>
  </w:num>
  <w:num w:numId="12">
    <w:abstractNumId w:val="15"/>
  </w:num>
  <w:num w:numId="13">
    <w:abstractNumId w:val="1"/>
  </w:num>
  <w:num w:numId="14">
    <w:abstractNumId w:val="9"/>
  </w:num>
  <w:num w:numId="15">
    <w:abstractNumId w:val="14"/>
  </w:num>
  <w:num w:numId="16">
    <w:abstractNumId w:val="13"/>
  </w:num>
  <w:num w:numId="17">
    <w:abstractNumId w:val="17"/>
  </w:num>
  <w:num w:numId="18">
    <w:abstractNumId w:val="8"/>
  </w:num>
  <w:num w:numId="19">
    <w:abstractNumId w:val="0"/>
  </w:num>
  <w:num w:numId="20">
    <w:abstractNumId w:val="18"/>
  </w:num>
  <w:num w:numId="21">
    <w:abstractNumId w:val="1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14"/>
    <w:rsid w:val="000F1E01"/>
    <w:rsid w:val="000F2846"/>
    <w:rsid w:val="000F3062"/>
    <w:rsid w:val="00123E14"/>
    <w:rsid w:val="0023218C"/>
    <w:rsid w:val="002D699D"/>
    <w:rsid w:val="002E3A49"/>
    <w:rsid w:val="0038084A"/>
    <w:rsid w:val="00447643"/>
    <w:rsid w:val="00691A3D"/>
    <w:rsid w:val="006A55E9"/>
    <w:rsid w:val="0079579E"/>
    <w:rsid w:val="0088078F"/>
    <w:rsid w:val="00901A05"/>
    <w:rsid w:val="009754E6"/>
    <w:rsid w:val="00A436E8"/>
    <w:rsid w:val="00A87BD6"/>
    <w:rsid w:val="00AF1EA6"/>
    <w:rsid w:val="00B00AC5"/>
    <w:rsid w:val="00B724EE"/>
    <w:rsid w:val="00B75F87"/>
    <w:rsid w:val="00C674D2"/>
    <w:rsid w:val="00C734AF"/>
    <w:rsid w:val="00D074D8"/>
    <w:rsid w:val="00D64C1E"/>
    <w:rsid w:val="00E7377D"/>
    <w:rsid w:val="00EB305D"/>
    <w:rsid w:val="00F30BCD"/>
    <w:rsid w:val="00FD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04300"/>
  <w15:chartTrackingRefBased/>
  <w15:docId w15:val="{DA4313F5-1250-42D1-841D-27C0BF6F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tekst"/>
    <w:qFormat/>
  </w:style>
  <w:style w:type="paragraph" w:styleId="Naslov1">
    <w:name w:val="heading 1"/>
    <w:aliases w:val="delavnica"/>
    <w:basedOn w:val="Navaden"/>
    <w:next w:val="Navaden"/>
    <w:link w:val="Naslov1Znak"/>
    <w:autoRedefine/>
    <w:uiPriority w:val="9"/>
    <w:qFormat/>
    <w:rsid w:val="002E3A49"/>
    <w:pPr>
      <w:keepNext/>
      <w:keepLines/>
      <w:spacing w:before="240"/>
      <w:outlineLvl w:val="0"/>
    </w:pPr>
    <w:rPr>
      <w:rFonts w:eastAsiaTheme="majorEastAsia" w:cstheme="majorBidi"/>
      <w:bCs/>
      <w:color w:val="FC6B14" w:themeColor="text1"/>
      <w:sz w:val="32"/>
      <w:szCs w:val="32"/>
    </w:rPr>
  </w:style>
  <w:style w:type="paragraph" w:styleId="Naslov2">
    <w:name w:val="heading 2"/>
    <w:aliases w:val="naslov delavnice"/>
    <w:basedOn w:val="Navaden"/>
    <w:next w:val="Navaden"/>
    <w:link w:val="Naslov2Znak"/>
    <w:autoRedefine/>
    <w:uiPriority w:val="9"/>
    <w:unhideWhenUsed/>
    <w:qFormat/>
    <w:rsid w:val="002E3A49"/>
    <w:pPr>
      <w:keepNext/>
      <w:keepLines/>
      <w:spacing w:before="40"/>
      <w:outlineLvl w:val="1"/>
    </w:pPr>
    <w:rPr>
      <w:rFonts w:eastAsiaTheme="majorEastAsia" w:cstheme="majorBidi"/>
      <w:b/>
      <w:bCs/>
      <w:color w:val="000000" w:themeColor="background2"/>
      <w:sz w:val="40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rsid w:val="003808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469" w:themeColor="accent1" w:themeShade="7F"/>
    </w:rPr>
  </w:style>
  <w:style w:type="paragraph" w:styleId="Naslov4">
    <w:name w:val="heading 4"/>
    <w:basedOn w:val="Navaden"/>
    <w:next w:val="Navaden"/>
    <w:link w:val="Naslov4Znak"/>
    <w:uiPriority w:val="9"/>
    <w:unhideWhenUsed/>
    <w:rsid w:val="003808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F9E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Intenzivenpoudarek">
    <w:name w:val="Intense Emphasis"/>
    <w:basedOn w:val="Privzetapisavaodstavka"/>
    <w:uiPriority w:val="21"/>
    <w:qFormat/>
    <w:rsid w:val="00447643"/>
    <w:rPr>
      <w:i/>
      <w:iCs/>
      <w:color w:val="00ABD3" w:themeColor="accent1"/>
    </w:rPr>
  </w:style>
  <w:style w:type="character" w:customStyle="1" w:styleId="Naslov1Znak">
    <w:name w:val="Naslov 1 Znak"/>
    <w:aliases w:val="delavnica Znak"/>
    <w:basedOn w:val="Privzetapisavaodstavka"/>
    <w:link w:val="Naslov1"/>
    <w:uiPriority w:val="9"/>
    <w:rsid w:val="002E3A49"/>
    <w:rPr>
      <w:rFonts w:eastAsiaTheme="majorEastAsia" w:cstheme="majorBidi"/>
      <w:bCs/>
      <w:color w:val="FC6B14" w:themeColor="text1"/>
      <w:sz w:val="32"/>
      <w:szCs w:val="32"/>
      <w:lang w:val="sl-SI"/>
    </w:rPr>
  </w:style>
  <w:style w:type="character" w:customStyle="1" w:styleId="Naslov2Znak">
    <w:name w:val="Naslov 2 Znak"/>
    <w:aliases w:val="naslov delavnice Znak"/>
    <w:basedOn w:val="Privzetapisavaodstavka"/>
    <w:link w:val="Naslov2"/>
    <w:uiPriority w:val="9"/>
    <w:rsid w:val="002E3A49"/>
    <w:rPr>
      <w:rFonts w:eastAsiaTheme="majorEastAsia" w:cstheme="majorBidi"/>
      <w:b/>
      <w:bCs/>
      <w:color w:val="000000" w:themeColor="background2"/>
      <w:sz w:val="40"/>
      <w:szCs w:val="26"/>
      <w:lang w:val="sl-SI"/>
    </w:rPr>
  </w:style>
  <w:style w:type="paragraph" w:styleId="Naslov">
    <w:name w:val="Title"/>
    <w:aliases w:val="naslov v tekstu"/>
    <w:basedOn w:val="Navaden"/>
    <w:next w:val="Navaden"/>
    <w:link w:val="NaslovZnak"/>
    <w:autoRedefine/>
    <w:uiPriority w:val="10"/>
    <w:qFormat/>
    <w:rsid w:val="00123E14"/>
    <w:pPr>
      <w:contextualSpacing/>
    </w:pPr>
    <w:rPr>
      <w:rFonts w:eastAsiaTheme="majorEastAsia" w:cs="Times New Roman (Headings CS)"/>
      <w:caps/>
      <w:color w:val="FC6B14" w:themeColor="text1"/>
      <w:kern w:val="28"/>
      <w:sz w:val="28"/>
      <w:szCs w:val="56"/>
    </w:rPr>
  </w:style>
  <w:style w:type="character" w:customStyle="1" w:styleId="NaslovZnak">
    <w:name w:val="Naslov Znak"/>
    <w:aliases w:val="naslov v tekstu Znak"/>
    <w:basedOn w:val="Privzetapisavaodstavka"/>
    <w:link w:val="Naslov"/>
    <w:uiPriority w:val="10"/>
    <w:rsid w:val="00123E14"/>
    <w:rPr>
      <w:rFonts w:eastAsiaTheme="majorEastAsia" w:cs="Times New Roman (Headings CS)"/>
      <w:caps/>
      <w:color w:val="FC6B14" w:themeColor="text1"/>
      <w:kern w:val="28"/>
      <w:sz w:val="28"/>
      <w:szCs w:val="56"/>
      <w:lang w:val="sl-SI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47643"/>
    <w:pPr>
      <w:numPr>
        <w:ilvl w:val="1"/>
      </w:numPr>
      <w:spacing w:after="160"/>
    </w:pPr>
    <w:rPr>
      <w:rFonts w:eastAsiaTheme="minorEastAsia"/>
      <w:color w:val="FD9E66" w:themeColor="text1" w:themeTint="A5"/>
      <w:spacing w:val="15"/>
      <w:sz w:val="22"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447643"/>
    <w:rPr>
      <w:rFonts w:eastAsiaTheme="minorEastAsia"/>
      <w:color w:val="FD9E66" w:themeColor="text1" w:themeTint="A5"/>
      <w:spacing w:val="15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447643"/>
    <w:pPr>
      <w:ind w:left="720"/>
      <w:contextualSpacing/>
    </w:pPr>
  </w:style>
  <w:style w:type="character" w:customStyle="1" w:styleId="Naslov3Znak">
    <w:name w:val="Naslov 3 Znak"/>
    <w:basedOn w:val="Privzetapisavaodstavka"/>
    <w:link w:val="Naslov3"/>
    <w:uiPriority w:val="9"/>
    <w:rsid w:val="0038084A"/>
    <w:rPr>
      <w:rFonts w:asciiTheme="majorHAnsi" w:eastAsiaTheme="majorEastAsia" w:hAnsiTheme="majorHAnsi" w:cstheme="majorBidi"/>
      <w:color w:val="005469" w:themeColor="accent1" w:themeShade="7F"/>
    </w:rPr>
  </w:style>
  <w:style w:type="character" w:customStyle="1" w:styleId="Naslov4Znak">
    <w:name w:val="Naslov 4 Znak"/>
    <w:basedOn w:val="Privzetapisavaodstavka"/>
    <w:link w:val="Naslov4"/>
    <w:uiPriority w:val="9"/>
    <w:rsid w:val="0038084A"/>
    <w:rPr>
      <w:rFonts w:asciiTheme="majorHAnsi" w:eastAsiaTheme="majorEastAsia" w:hAnsiTheme="majorHAnsi" w:cstheme="majorBidi"/>
      <w:i/>
      <w:iCs/>
      <w:color w:val="007F9E" w:themeColor="accent1" w:themeShade="BF"/>
    </w:rPr>
  </w:style>
  <w:style w:type="paragraph" w:styleId="Glava">
    <w:name w:val="header"/>
    <w:basedOn w:val="Navaden"/>
    <w:link w:val="GlavaZnak"/>
    <w:uiPriority w:val="99"/>
    <w:unhideWhenUsed/>
    <w:rsid w:val="0088078F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88078F"/>
  </w:style>
  <w:style w:type="paragraph" w:styleId="Noga">
    <w:name w:val="footer"/>
    <w:basedOn w:val="Navaden"/>
    <w:link w:val="NogaZnak"/>
    <w:uiPriority w:val="99"/>
    <w:unhideWhenUsed/>
    <w:rsid w:val="0088078F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88078F"/>
  </w:style>
  <w:style w:type="character" w:styleId="Hiperpovezava">
    <w:name w:val="Hyperlink"/>
    <w:basedOn w:val="Privzetapisavaodstavka"/>
    <w:uiPriority w:val="99"/>
    <w:unhideWhenUsed/>
    <w:rsid w:val="0088078F"/>
    <w:rPr>
      <w:color w:val="0432FF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88078F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79579E"/>
    <w:rPr>
      <w:color w:val="0432FF" w:themeColor="followedHyperlink"/>
      <w:u w:val="single"/>
    </w:rPr>
  </w:style>
  <w:style w:type="table" w:styleId="Tabelamrea">
    <w:name w:val="Table Grid"/>
    <w:basedOn w:val="Navadnatabela"/>
    <w:uiPriority w:val="39"/>
    <w:rsid w:val="00C73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2">
    <w:name w:val="Plain Table 2"/>
    <w:basedOn w:val="Navadnatabela"/>
    <w:uiPriority w:val="42"/>
    <w:rsid w:val="00C734AF"/>
    <w:tblPr>
      <w:tblStyleRowBandSize w:val="1"/>
      <w:tblStyleColBandSize w:val="1"/>
      <w:tblBorders>
        <w:top w:val="single" w:sz="4" w:space="0" w:color="FDB488" w:themeColor="text1" w:themeTint="80"/>
        <w:bottom w:val="single" w:sz="4" w:space="0" w:color="FDB488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FDB488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FDB488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FDB488" w:themeColor="text1" w:themeTint="80"/>
          <w:right w:val="single" w:sz="4" w:space="0" w:color="FDB488" w:themeColor="text1" w:themeTint="80"/>
        </w:tcBorders>
      </w:tcPr>
    </w:tblStylePr>
    <w:tblStylePr w:type="band2Vert">
      <w:tblPr/>
      <w:tcPr>
        <w:tcBorders>
          <w:left w:val="single" w:sz="4" w:space="0" w:color="FDB488" w:themeColor="text1" w:themeTint="80"/>
          <w:right w:val="single" w:sz="4" w:space="0" w:color="FDB488" w:themeColor="text1" w:themeTint="80"/>
        </w:tcBorders>
      </w:tcPr>
    </w:tblStylePr>
    <w:tblStylePr w:type="band1Horz">
      <w:tblPr/>
      <w:tcPr>
        <w:tcBorders>
          <w:top w:val="single" w:sz="4" w:space="0" w:color="FDB488" w:themeColor="text1" w:themeTint="80"/>
          <w:bottom w:val="single" w:sz="4" w:space="0" w:color="FDB488" w:themeColor="text1" w:themeTint="80"/>
        </w:tcBorders>
      </w:tcPr>
    </w:tblStylePr>
  </w:style>
  <w:style w:type="paragraph" w:styleId="Brezrazmikov">
    <w:name w:val="No Spacing"/>
    <w:uiPriority w:val="99"/>
    <w:qFormat/>
    <w:rsid w:val="002E3A49"/>
  </w:style>
  <w:style w:type="paragraph" w:customStyle="1" w:styleId="alineje">
    <w:name w:val="alineje"/>
    <w:basedOn w:val="Odstavekseznama"/>
    <w:qFormat/>
    <w:rsid w:val="006A55E9"/>
    <w:pPr>
      <w:numPr>
        <w:numId w:val="4"/>
      </w:numPr>
    </w:pPr>
    <w:rPr>
      <w:shd w:val="clear" w:color="auto" w:fill="FFFFFF"/>
      <w:lang w:eastAsia="en-GB"/>
    </w:rPr>
  </w:style>
  <w:style w:type="paragraph" w:customStyle="1" w:styleId="paragraph">
    <w:name w:val="paragraph"/>
    <w:basedOn w:val="Navaden"/>
    <w:rsid w:val="00123E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l-SI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F2846"/>
    <w:pPr>
      <w:spacing w:after="160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F2846"/>
    <w:rPr>
      <w:sz w:val="20"/>
      <w:szCs w:val="20"/>
    </w:rPr>
  </w:style>
  <w:style w:type="character" w:customStyle="1" w:styleId="normaltextrun">
    <w:name w:val="normaltextrun"/>
    <w:basedOn w:val="Privzetapisavaodstavka"/>
    <w:rsid w:val="002D6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5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5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9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4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1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8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83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76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1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77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619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olcar\AppData\Local\Temp\Temp1_KAKO%2012.%207.%202022.zip\KAKO%2012.%207.%202022\word\KAKO_oranzna.dotx" TargetMode="External"/></Relationships>
</file>

<file path=word/theme/theme1.xml><?xml version="1.0" encoding="utf-8"?>
<a:theme xmlns:a="http://schemas.openxmlformats.org/drawingml/2006/main" name="Office Theme">
  <a:themeElements>
    <a:clrScheme name="kako 2">
      <a:dk1>
        <a:srgbClr val="FC6B14"/>
      </a:dk1>
      <a:lt1>
        <a:srgbClr val="FFFFFF"/>
      </a:lt1>
      <a:dk2>
        <a:srgbClr val="16C896"/>
      </a:dk2>
      <a:lt2>
        <a:srgbClr val="000000"/>
      </a:lt2>
      <a:accent1>
        <a:srgbClr val="00ABD3"/>
      </a:accent1>
      <a:accent2>
        <a:srgbClr val="F57E20"/>
      </a:accent2>
      <a:accent3>
        <a:srgbClr val="FCC00D"/>
      </a:accent3>
      <a:accent4>
        <a:srgbClr val="008F51"/>
      </a:accent4>
      <a:accent5>
        <a:srgbClr val="FF2600"/>
      </a:accent5>
      <a:accent6>
        <a:srgbClr val="72FCD5"/>
      </a:accent6>
      <a:hlink>
        <a:srgbClr val="0432FF"/>
      </a:hlink>
      <a:folHlink>
        <a:srgbClr val="0432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KAKO_oranzna</Template>
  <TotalTime>16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Holcar Brunauer</dc:creator>
  <cp:keywords/>
  <dc:description/>
  <cp:lastModifiedBy>Ada Holcar Brunauer</cp:lastModifiedBy>
  <cp:revision>4</cp:revision>
  <dcterms:created xsi:type="dcterms:W3CDTF">2022-07-18T10:23:00Z</dcterms:created>
  <dcterms:modified xsi:type="dcterms:W3CDTF">2022-07-22T08:25:00Z</dcterms:modified>
</cp:coreProperties>
</file>